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C8BB" w14:textId="6D53FB6B" w:rsidR="009C20D9" w:rsidRDefault="009C20D9" w:rsidP="00940D49"/>
    <w:p w14:paraId="49E12B56" w14:textId="209CD53E" w:rsidR="00966B1D" w:rsidRDefault="00966B1D" w:rsidP="00940D49">
      <w:r>
        <w:t>Formålet med dette spørgeskema er, at skabe et overblik over, hvor ”skoen trykker” for den enkelte medarbejder, med henblik på en efterfølgende afhjælpning</w:t>
      </w:r>
      <w:r w:rsidR="00507735">
        <w:t xml:space="preserve"> af eventuelle udfordringer.</w:t>
      </w:r>
    </w:p>
    <w:p w14:paraId="3BAD625F" w14:textId="77777777" w:rsidR="00F7335C" w:rsidRDefault="00F7335C" w:rsidP="00940D49"/>
    <w:p w14:paraId="287BF9A3" w14:textId="3724A354" w:rsidR="00507735" w:rsidRDefault="00507735" w:rsidP="00940D49"/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482"/>
        <w:gridCol w:w="506"/>
        <w:gridCol w:w="482"/>
        <w:gridCol w:w="510"/>
        <w:gridCol w:w="7087"/>
      </w:tblGrid>
      <w:tr w:rsidR="00675677" w14:paraId="2D2E1D74" w14:textId="77777777" w:rsidTr="005A390C">
        <w:trPr>
          <w:cantSplit/>
          <w:trHeight w:val="1983"/>
        </w:trPr>
        <w:tc>
          <w:tcPr>
            <w:tcW w:w="482" w:type="dxa"/>
            <w:shd w:val="clear" w:color="auto" w:fill="C6E6A2"/>
            <w:textDirection w:val="btLr"/>
          </w:tcPr>
          <w:p w14:paraId="6E58713C" w14:textId="2CDDDF42" w:rsidR="00FE6CED" w:rsidRDefault="00FE6CED" w:rsidP="00433861">
            <w:pPr>
              <w:ind w:left="113" w:right="113"/>
            </w:pPr>
            <w:r>
              <w:t>Ja</w:t>
            </w:r>
          </w:p>
        </w:tc>
        <w:tc>
          <w:tcPr>
            <w:tcW w:w="506" w:type="dxa"/>
            <w:shd w:val="clear" w:color="auto" w:fill="FFF19B"/>
            <w:textDirection w:val="btLr"/>
          </w:tcPr>
          <w:p w14:paraId="51FD0B4C" w14:textId="2AC0484D" w:rsidR="00FE6CED" w:rsidRDefault="00FE6CED" w:rsidP="00433861">
            <w:pPr>
              <w:ind w:left="113" w:right="113"/>
            </w:pPr>
            <w:r>
              <w:t>Det meste af tiden</w:t>
            </w:r>
          </w:p>
        </w:tc>
        <w:tc>
          <w:tcPr>
            <w:tcW w:w="482" w:type="dxa"/>
            <w:shd w:val="clear" w:color="auto" w:fill="F4BABB"/>
            <w:textDirection w:val="btLr"/>
          </w:tcPr>
          <w:p w14:paraId="73A7503A" w14:textId="7A234D13" w:rsidR="00FE6CED" w:rsidRDefault="00FE6CED" w:rsidP="00433861">
            <w:pPr>
              <w:ind w:left="113" w:right="113"/>
            </w:pPr>
            <w:r>
              <w:t>Nej</w:t>
            </w:r>
          </w:p>
        </w:tc>
        <w:tc>
          <w:tcPr>
            <w:tcW w:w="510" w:type="dxa"/>
            <w:shd w:val="clear" w:color="auto" w:fill="C9F2FF" w:themeFill="accent4" w:themeFillTint="33"/>
            <w:textDirection w:val="btLr"/>
          </w:tcPr>
          <w:p w14:paraId="3BC290D3" w14:textId="47541D1C" w:rsidR="00FE6CED" w:rsidRDefault="00FE6CED" w:rsidP="00FE6CED">
            <w:pPr>
              <w:ind w:left="113" w:right="113"/>
            </w:pPr>
            <w:r>
              <w:t>Ikke relevant</w:t>
            </w:r>
          </w:p>
        </w:tc>
        <w:tc>
          <w:tcPr>
            <w:tcW w:w="7087" w:type="dxa"/>
            <w:vAlign w:val="center"/>
          </w:tcPr>
          <w:p w14:paraId="34E53CC1" w14:textId="4E54D23F" w:rsidR="00FE6CED" w:rsidRDefault="00FE6CED" w:rsidP="002A3C6F">
            <w:pPr>
              <w:spacing w:before="40" w:after="40"/>
            </w:pPr>
            <w:r>
              <w:t>Sæt kryds i det felt du synes passer bedst – grøn, gul</w:t>
            </w:r>
            <w:r w:rsidR="00A07272">
              <w:t>, rød</w:t>
            </w:r>
            <w:r>
              <w:t xml:space="preserve"> eller </w:t>
            </w:r>
            <w:r w:rsidR="00A07272">
              <w:t>blå</w:t>
            </w:r>
            <w:r>
              <w:t>.</w:t>
            </w:r>
          </w:p>
          <w:p w14:paraId="577B6ABF" w14:textId="5FAADF94" w:rsidR="00FE6CED" w:rsidRDefault="00FE6CED" w:rsidP="002A3C6F">
            <w:pPr>
              <w:spacing w:before="40" w:after="40"/>
            </w:pPr>
            <w:r>
              <w:t xml:space="preserve">Når du har udfyldt spørgeskemaet skal du sammen med din leder aftale, hvordan I løser eventuelle udfordringer for at sikre et sundt og sikkert arbejdsmiljø, hvor der er balance mellem opgaver og tid. </w:t>
            </w:r>
          </w:p>
          <w:p w14:paraId="39500822" w14:textId="77777777" w:rsidR="005A390C" w:rsidRDefault="005A390C" w:rsidP="002A3C6F">
            <w:pPr>
              <w:spacing w:before="40" w:after="40"/>
            </w:pPr>
          </w:p>
          <w:p w14:paraId="74BDB74E" w14:textId="58C02DD3" w:rsidR="005A390C" w:rsidRDefault="005A390C" w:rsidP="002A3C6F">
            <w:pPr>
              <w:spacing w:before="40" w:after="40"/>
            </w:pPr>
            <w:r>
              <w:t>Spørgeskemaet kan også besvares samlet af en mindre arbejdsplads.</w:t>
            </w:r>
          </w:p>
        </w:tc>
      </w:tr>
      <w:tr w:rsidR="00675677" w14:paraId="2860629F" w14:textId="77777777" w:rsidTr="004826D0">
        <w:tc>
          <w:tcPr>
            <w:tcW w:w="482" w:type="dxa"/>
            <w:shd w:val="clear" w:color="auto" w:fill="FFFFFF" w:themeFill="background1"/>
          </w:tcPr>
          <w:p w14:paraId="67244924" w14:textId="77777777" w:rsidR="00FE6CED" w:rsidRDefault="00FE6CED" w:rsidP="00940D49"/>
        </w:tc>
        <w:tc>
          <w:tcPr>
            <w:tcW w:w="506" w:type="dxa"/>
            <w:shd w:val="clear" w:color="auto" w:fill="FFFFFF" w:themeFill="background1"/>
          </w:tcPr>
          <w:p w14:paraId="7616C82F" w14:textId="77777777" w:rsidR="00FE6CED" w:rsidRDefault="00FE6CED" w:rsidP="00940D49"/>
        </w:tc>
        <w:tc>
          <w:tcPr>
            <w:tcW w:w="482" w:type="dxa"/>
            <w:shd w:val="clear" w:color="auto" w:fill="FFFFFF" w:themeFill="background1"/>
          </w:tcPr>
          <w:p w14:paraId="630AB8AB" w14:textId="77777777" w:rsidR="00FE6CED" w:rsidRDefault="00FE6CED" w:rsidP="00940D49"/>
        </w:tc>
        <w:tc>
          <w:tcPr>
            <w:tcW w:w="510" w:type="dxa"/>
            <w:shd w:val="clear" w:color="auto" w:fill="FFFFFF" w:themeFill="background1"/>
          </w:tcPr>
          <w:p w14:paraId="12BD4BDF" w14:textId="77777777" w:rsidR="00FE6CED" w:rsidRPr="00061F04" w:rsidRDefault="00FE6CED" w:rsidP="00940D49">
            <w:pPr>
              <w:rPr>
                <w:b/>
                <w:bCs/>
                <w:color w:val="214DA2" w:themeColor="text2"/>
              </w:rPr>
            </w:pPr>
          </w:p>
        </w:tc>
        <w:tc>
          <w:tcPr>
            <w:tcW w:w="7087" w:type="dxa"/>
          </w:tcPr>
          <w:p w14:paraId="2D5B733B" w14:textId="323ABEFA" w:rsidR="00FE6CED" w:rsidRPr="00F047FF" w:rsidRDefault="00FE6CED" w:rsidP="002A3C6F">
            <w:pPr>
              <w:spacing w:before="40" w:after="40"/>
              <w:rPr>
                <w:b/>
                <w:bCs/>
              </w:rPr>
            </w:pPr>
            <w:r w:rsidRPr="00061F04">
              <w:rPr>
                <w:b/>
                <w:bCs/>
                <w:color w:val="214DA2" w:themeColor="text2"/>
              </w:rPr>
              <w:t>Krav i arbejde</w:t>
            </w:r>
          </w:p>
        </w:tc>
      </w:tr>
      <w:tr w:rsidR="00675677" w14:paraId="61136028" w14:textId="77777777" w:rsidTr="00A07272">
        <w:tc>
          <w:tcPr>
            <w:tcW w:w="482" w:type="dxa"/>
            <w:shd w:val="clear" w:color="auto" w:fill="C6E6A2"/>
          </w:tcPr>
          <w:p w14:paraId="0FEC28CE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71E62699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2563AB87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42F3CC4F" w14:textId="77777777" w:rsidR="00FE6CED" w:rsidRDefault="00FE6CED" w:rsidP="00940D49"/>
        </w:tc>
        <w:tc>
          <w:tcPr>
            <w:tcW w:w="7087" w:type="dxa"/>
          </w:tcPr>
          <w:p w14:paraId="7BB81BE7" w14:textId="031475B1" w:rsidR="00FE6CED" w:rsidRDefault="00FE6CED" w:rsidP="002A3C6F">
            <w:pPr>
              <w:spacing w:before="40" w:after="40"/>
            </w:pPr>
            <w:r>
              <w:t>Er der balance mellem de opgaver du skal løse og den tid du har til rådighed?</w:t>
            </w:r>
          </w:p>
        </w:tc>
      </w:tr>
      <w:tr w:rsidR="00675677" w14:paraId="783C35E8" w14:textId="77777777" w:rsidTr="00A07272">
        <w:tc>
          <w:tcPr>
            <w:tcW w:w="482" w:type="dxa"/>
            <w:shd w:val="clear" w:color="auto" w:fill="C6E6A2"/>
          </w:tcPr>
          <w:p w14:paraId="29EF3066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582076B8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70775D7D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61ECFF89" w14:textId="77777777" w:rsidR="00FE6CED" w:rsidRDefault="00FE6CED" w:rsidP="00940D49"/>
        </w:tc>
        <w:tc>
          <w:tcPr>
            <w:tcW w:w="7087" w:type="dxa"/>
          </w:tcPr>
          <w:p w14:paraId="2E4A6CC9" w14:textId="1DF1D7B5" w:rsidR="00FE6CED" w:rsidRDefault="00FE6CED" w:rsidP="002A3C6F">
            <w:pPr>
              <w:spacing w:before="40" w:after="40"/>
            </w:pPr>
            <w:r>
              <w:t>Har du de kompetencer der er nødvendige for løse dine opgaver?</w:t>
            </w:r>
          </w:p>
        </w:tc>
      </w:tr>
      <w:tr w:rsidR="00675677" w14:paraId="1593D3B9" w14:textId="77777777" w:rsidTr="004826D0">
        <w:tc>
          <w:tcPr>
            <w:tcW w:w="482" w:type="dxa"/>
            <w:shd w:val="clear" w:color="auto" w:fill="auto"/>
          </w:tcPr>
          <w:p w14:paraId="69E00C3E" w14:textId="77777777" w:rsidR="00FE6CED" w:rsidRDefault="00FE6CED" w:rsidP="00940D49"/>
        </w:tc>
        <w:tc>
          <w:tcPr>
            <w:tcW w:w="506" w:type="dxa"/>
            <w:shd w:val="clear" w:color="auto" w:fill="auto"/>
          </w:tcPr>
          <w:p w14:paraId="5342A91F" w14:textId="77777777" w:rsidR="00FE6CED" w:rsidRDefault="00FE6CED" w:rsidP="00940D49"/>
        </w:tc>
        <w:tc>
          <w:tcPr>
            <w:tcW w:w="482" w:type="dxa"/>
            <w:shd w:val="clear" w:color="auto" w:fill="auto"/>
          </w:tcPr>
          <w:p w14:paraId="3F5EFB1B" w14:textId="77777777" w:rsidR="00FE6CED" w:rsidRDefault="00FE6CED" w:rsidP="00940D49"/>
        </w:tc>
        <w:tc>
          <w:tcPr>
            <w:tcW w:w="510" w:type="dxa"/>
            <w:shd w:val="clear" w:color="auto" w:fill="FFFFFF" w:themeFill="background1"/>
          </w:tcPr>
          <w:p w14:paraId="0B4BB4F2" w14:textId="77777777" w:rsidR="00FE6CED" w:rsidRPr="00F047FF" w:rsidRDefault="00FE6CED" w:rsidP="00940D49">
            <w:pPr>
              <w:rPr>
                <w:b/>
                <w:bCs/>
                <w:color w:val="214DA2" w:themeColor="text2"/>
              </w:rPr>
            </w:pPr>
          </w:p>
        </w:tc>
        <w:tc>
          <w:tcPr>
            <w:tcW w:w="7087" w:type="dxa"/>
          </w:tcPr>
          <w:p w14:paraId="39D4036A" w14:textId="5C14213B" w:rsidR="00FE6CED" w:rsidRDefault="00FE6CED" w:rsidP="002A3C6F">
            <w:pPr>
              <w:spacing w:before="40" w:after="40"/>
            </w:pPr>
            <w:r w:rsidRPr="00F047FF">
              <w:rPr>
                <w:b/>
                <w:bCs/>
                <w:color w:val="214DA2" w:themeColor="text2"/>
              </w:rPr>
              <w:t>Stor arbejdsmængde og tidspres</w:t>
            </w:r>
          </w:p>
        </w:tc>
      </w:tr>
      <w:tr w:rsidR="00675677" w14:paraId="11FD93C3" w14:textId="77777777" w:rsidTr="00A07272">
        <w:tc>
          <w:tcPr>
            <w:tcW w:w="482" w:type="dxa"/>
            <w:shd w:val="clear" w:color="auto" w:fill="C6E6A2"/>
          </w:tcPr>
          <w:p w14:paraId="14908E98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08BB1857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0CA18126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4E9EE01A" w14:textId="77777777" w:rsidR="00FE6CED" w:rsidRDefault="00FE6CED" w:rsidP="00940D49"/>
        </w:tc>
        <w:tc>
          <w:tcPr>
            <w:tcW w:w="7087" w:type="dxa"/>
          </w:tcPr>
          <w:p w14:paraId="2AE4437B" w14:textId="72695997" w:rsidR="00FE6CED" w:rsidRDefault="00FE6CED" w:rsidP="002A3C6F">
            <w:pPr>
              <w:spacing w:before="40" w:after="40"/>
            </w:pPr>
            <w:r>
              <w:t>Foregår dit arbejde i et fornuftigt tempo hele dagen?</w:t>
            </w:r>
          </w:p>
        </w:tc>
      </w:tr>
      <w:tr w:rsidR="00675677" w14:paraId="688FA4FA" w14:textId="77777777" w:rsidTr="00A07272">
        <w:tc>
          <w:tcPr>
            <w:tcW w:w="482" w:type="dxa"/>
            <w:shd w:val="clear" w:color="auto" w:fill="C6E6A2"/>
          </w:tcPr>
          <w:p w14:paraId="659C850A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40A8BB1B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241ED8EC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15EC5F6E" w14:textId="77777777" w:rsidR="00FE6CED" w:rsidRDefault="00FE6CED" w:rsidP="00940D49"/>
        </w:tc>
        <w:tc>
          <w:tcPr>
            <w:tcW w:w="7087" w:type="dxa"/>
          </w:tcPr>
          <w:p w14:paraId="4E748E9B" w14:textId="1A83BCA6" w:rsidR="00FE6CED" w:rsidRDefault="00FE6CED" w:rsidP="002A3C6F">
            <w:pPr>
              <w:spacing w:before="40" w:after="40"/>
            </w:pPr>
            <w:r>
              <w:t>Har du for det meste tid til at holde frokostpause og ”småpauser” f.eks. hente kaffe, gå på toilettet o</w:t>
            </w:r>
            <w:r w:rsidR="005A390C">
              <w:t>g så osv.</w:t>
            </w:r>
            <w:r>
              <w:t xml:space="preserve">? </w:t>
            </w:r>
          </w:p>
        </w:tc>
      </w:tr>
      <w:tr w:rsidR="00675677" w14:paraId="14449F4D" w14:textId="77777777" w:rsidTr="00A07272">
        <w:tc>
          <w:tcPr>
            <w:tcW w:w="482" w:type="dxa"/>
            <w:shd w:val="clear" w:color="auto" w:fill="C6E6A2"/>
          </w:tcPr>
          <w:p w14:paraId="324D008A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4F1A837A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4732B4E3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66FD5B3B" w14:textId="77777777" w:rsidR="00FE6CED" w:rsidRDefault="00FE6CED" w:rsidP="00940D49"/>
        </w:tc>
        <w:tc>
          <w:tcPr>
            <w:tcW w:w="7087" w:type="dxa"/>
          </w:tcPr>
          <w:p w14:paraId="7F5252EF" w14:textId="2815CA44" w:rsidR="00FE6CED" w:rsidRDefault="00FE6CED" w:rsidP="002A3C6F">
            <w:pPr>
              <w:spacing w:before="40" w:after="40"/>
            </w:pPr>
            <w:r>
              <w:t>Kommer og går du til normal arbejdstids start og ophør?</w:t>
            </w:r>
          </w:p>
        </w:tc>
      </w:tr>
      <w:tr w:rsidR="00675677" w14:paraId="7AF0A8EF" w14:textId="77777777" w:rsidTr="00A07272">
        <w:tc>
          <w:tcPr>
            <w:tcW w:w="482" w:type="dxa"/>
            <w:shd w:val="clear" w:color="auto" w:fill="C6E6A2"/>
          </w:tcPr>
          <w:p w14:paraId="427B6135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124D09E5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30814F4A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7D1CD844" w14:textId="77777777" w:rsidR="00FE6CED" w:rsidRDefault="00FE6CED" w:rsidP="00940D49"/>
        </w:tc>
        <w:tc>
          <w:tcPr>
            <w:tcW w:w="7087" w:type="dxa"/>
          </w:tcPr>
          <w:p w14:paraId="6BCB8D17" w14:textId="72350F28" w:rsidR="00FE6CED" w:rsidRDefault="00FE6CED" w:rsidP="002A3C6F">
            <w:pPr>
              <w:spacing w:before="40" w:after="40"/>
            </w:pPr>
            <w:r>
              <w:t>Har du tid til lige at puste ud efter en stor opgave</w:t>
            </w:r>
            <w:r w:rsidR="000B2FC7">
              <w:t>,</w:t>
            </w:r>
            <w:r>
              <w:t xml:space="preserve"> før du tager fat på en ny?</w:t>
            </w:r>
          </w:p>
        </w:tc>
      </w:tr>
      <w:tr w:rsidR="00675677" w14:paraId="63C0D215" w14:textId="77777777" w:rsidTr="004826D0">
        <w:tc>
          <w:tcPr>
            <w:tcW w:w="482" w:type="dxa"/>
            <w:shd w:val="clear" w:color="auto" w:fill="FFFFFF" w:themeFill="background1"/>
          </w:tcPr>
          <w:p w14:paraId="60254E67" w14:textId="77777777" w:rsidR="00FE6CED" w:rsidRDefault="00FE6CED" w:rsidP="00940D49"/>
        </w:tc>
        <w:tc>
          <w:tcPr>
            <w:tcW w:w="506" w:type="dxa"/>
            <w:shd w:val="clear" w:color="auto" w:fill="FFFFFF" w:themeFill="background1"/>
          </w:tcPr>
          <w:p w14:paraId="123DB4C4" w14:textId="77777777" w:rsidR="00FE6CED" w:rsidRDefault="00FE6CED" w:rsidP="00940D49"/>
        </w:tc>
        <w:tc>
          <w:tcPr>
            <w:tcW w:w="482" w:type="dxa"/>
            <w:shd w:val="clear" w:color="auto" w:fill="FFFFFF" w:themeFill="background1"/>
          </w:tcPr>
          <w:p w14:paraId="644C7388" w14:textId="77777777" w:rsidR="00FE6CED" w:rsidRDefault="00FE6CED" w:rsidP="00940D49"/>
        </w:tc>
        <w:tc>
          <w:tcPr>
            <w:tcW w:w="510" w:type="dxa"/>
            <w:shd w:val="clear" w:color="auto" w:fill="FFFFFF" w:themeFill="background1"/>
          </w:tcPr>
          <w:p w14:paraId="0FA38305" w14:textId="77777777" w:rsidR="00FE6CED" w:rsidRPr="002110ED" w:rsidRDefault="00FE6CED" w:rsidP="00940D49">
            <w:pPr>
              <w:rPr>
                <w:b/>
                <w:bCs/>
                <w:color w:val="214DA2" w:themeColor="text2"/>
              </w:rPr>
            </w:pPr>
          </w:p>
        </w:tc>
        <w:tc>
          <w:tcPr>
            <w:tcW w:w="7087" w:type="dxa"/>
          </w:tcPr>
          <w:p w14:paraId="63F90850" w14:textId="56A1937A" w:rsidR="00FE6CED" w:rsidRPr="002110ED" w:rsidRDefault="00FE6CED" w:rsidP="002A3C6F">
            <w:pPr>
              <w:spacing w:before="40" w:after="40"/>
              <w:rPr>
                <w:b/>
                <w:bCs/>
              </w:rPr>
            </w:pPr>
            <w:r w:rsidRPr="002110ED">
              <w:rPr>
                <w:b/>
                <w:bCs/>
                <w:color w:val="214DA2" w:themeColor="text2"/>
              </w:rPr>
              <w:t>Uklare krav og modstridende krav i arbejdet</w:t>
            </w:r>
          </w:p>
        </w:tc>
      </w:tr>
      <w:tr w:rsidR="00675677" w14:paraId="70B9F13E" w14:textId="77777777" w:rsidTr="00A07272">
        <w:tc>
          <w:tcPr>
            <w:tcW w:w="482" w:type="dxa"/>
            <w:shd w:val="clear" w:color="auto" w:fill="C6E6A2"/>
          </w:tcPr>
          <w:p w14:paraId="439327EB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7F6F3F6E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69E14FBA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29879808" w14:textId="77777777" w:rsidR="00FE6CED" w:rsidRDefault="00FE6CED" w:rsidP="00940D49"/>
        </w:tc>
        <w:tc>
          <w:tcPr>
            <w:tcW w:w="7087" w:type="dxa"/>
          </w:tcPr>
          <w:p w14:paraId="03BC7AA6" w14:textId="0EE6062D" w:rsidR="00FE6CED" w:rsidRDefault="00FE6CED" w:rsidP="002A3C6F">
            <w:pPr>
              <w:spacing w:before="40" w:after="40"/>
            </w:pPr>
            <w:r>
              <w:t>Ved du hvad der er din arbejdsfunktion og hvad der forventes af dig?</w:t>
            </w:r>
          </w:p>
        </w:tc>
      </w:tr>
      <w:tr w:rsidR="00675677" w14:paraId="3DD9CEC1" w14:textId="77777777" w:rsidTr="00A07272">
        <w:tc>
          <w:tcPr>
            <w:tcW w:w="482" w:type="dxa"/>
            <w:shd w:val="clear" w:color="auto" w:fill="C6E6A2"/>
          </w:tcPr>
          <w:p w14:paraId="24BF9FE9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66667AD2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0482A794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2321CBEA" w14:textId="77777777" w:rsidR="00FE6CED" w:rsidRDefault="00FE6CED" w:rsidP="00940D49"/>
        </w:tc>
        <w:tc>
          <w:tcPr>
            <w:tcW w:w="7087" w:type="dxa"/>
          </w:tcPr>
          <w:p w14:paraId="236391B7" w14:textId="51E040C6" w:rsidR="00FE6CED" w:rsidRDefault="00FE6CED" w:rsidP="002A3C6F">
            <w:pPr>
              <w:spacing w:before="40" w:after="40"/>
            </w:pPr>
            <w:r>
              <w:t>Er det tydeligt for dig, hvilke konkrete opgaver du skal  løse?</w:t>
            </w:r>
          </w:p>
        </w:tc>
      </w:tr>
      <w:tr w:rsidR="00675677" w14:paraId="46BF6D8C" w14:textId="77777777" w:rsidTr="00A07272">
        <w:tc>
          <w:tcPr>
            <w:tcW w:w="482" w:type="dxa"/>
            <w:shd w:val="clear" w:color="auto" w:fill="C6E6A2"/>
          </w:tcPr>
          <w:p w14:paraId="547AA0D4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7F78D661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59C5409F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13E43096" w14:textId="77777777" w:rsidR="00FE6CED" w:rsidRDefault="00FE6CED" w:rsidP="00940D49"/>
        </w:tc>
        <w:tc>
          <w:tcPr>
            <w:tcW w:w="7087" w:type="dxa"/>
          </w:tcPr>
          <w:p w14:paraId="7F4CF77D" w14:textId="62989DA2" w:rsidR="00FE6CED" w:rsidRDefault="00FE6CED" w:rsidP="002A3C6F">
            <w:pPr>
              <w:spacing w:before="40" w:after="40"/>
            </w:pPr>
            <w:r>
              <w:t>Ved du hvordan du skal løse dine opgaver?</w:t>
            </w:r>
          </w:p>
        </w:tc>
      </w:tr>
      <w:tr w:rsidR="00675677" w14:paraId="195EF3F8" w14:textId="77777777" w:rsidTr="00A07272">
        <w:tc>
          <w:tcPr>
            <w:tcW w:w="482" w:type="dxa"/>
            <w:shd w:val="clear" w:color="auto" w:fill="C6E6A2"/>
          </w:tcPr>
          <w:p w14:paraId="1511E239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6A20728E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79D7A738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181E03CA" w14:textId="77777777" w:rsidR="00FE6CED" w:rsidRDefault="00FE6CED" w:rsidP="00940D49"/>
        </w:tc>
        <w:tc>
          <w:tcPr>
            <w:tcW w:w="7087" w:type="dxa"/>
          </w:tcPr>
          <w:p w14:paraId="6137164A" w14:textId="3428B113" w:rsidR="00FE6CED" w:rsidRDefault="00FE6CED" w:rsidP="002A3C6F">
            <w:pPr>
              <w:spacing w:before="40" w:after="40"/>
            </w:pPr>
            <w:r>
              <w:t>Ved du, hvilket kvalitetsniveau din opgaveløsning skal have?</w:t>
            </w:r>
          </w:p>
        </w:tc>
      </w:tr>
      <w:tr w:rsidR="00675677" w14:paraId="5840C07E" w14:textId="77777777" w:rsidTr="00A07272">
        <w:tc>
          <w:tcPr>
            <w:tcW w:w="482" w:type="dxa"/>
            <w:shd w:val="clear" w:color="auto" w:fill="C6E6A2"/>
          </w:tcPr>
          <w:p w14:paraId="79B2CBAE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5B3CC047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44A95D8D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32CDF527" w14:textId="77777777" w:rsidR="00FE6CED" w:rsidRDefault="00FE6CED" w:rsidP="00940D49"/>
        </w:tc>
        <w:tc>
          <w:tcPr>
            <w:tcW w:w="7087" w:type="dxa"/>
          </w:tcPr>
          <w:p w14:paraId="3076CA6F" w14:textId="528426B6" w:rsidR="00FE6CED" w:rsidRDefault="00FE6CED" w:rsidP="002A3C6F">
            <w:pPr>
              <w:spacing w:before="40" w:after="40"/>
            </w:pPr>
            <w:r>
              <w:t>Ved du, hvilken rollefordeling der er på din arbejdsplads?</w:t>
            </w:r>
          </w:p>
        </w:tc>
      </w:tr>
      <w:tr w:rsidR="00675677" w14:paraId="39D40568" w14:textId="77777777" w:rsidTr="004826D0">
        <w:tc>
          <w:tcPr>
            <w:tcW w:w="482" w:type="dxa"/>
            <w:shd w:val="clear" w:color="auto" w:fill="auto"/>
          </w:tcPr>
          <w:p w14:paraId="79D962C5" w14:textId="77777777" w:rsidR="00FE6CED" w:rsidRDefault="00FE6CED" w:rsidP="00940D49"/>
        </w:tc>
        <w:tc>
          <w:tcPr>
            <w:tcW w:w="506" w:type="dxa"/>
            <w:shd w:val="clear" w:color="auto" w:fill="auto"/>
          </w:tcPr>
          <w:p w14:paraId="23AF1162" w14:textId="77777777" w:rsidR="00FE6CED" w:rsidRDefault="00FE6CED" w:rsidP="00940D49"/>
        </w:tc>
        <w:tc>
          <w:tcPr>
            <w:tcW w:w="482" w:type="dxa"/>
            <w:shd w:val="clear" w:color="auto" w:fill="auto"/>
          </w:tcPr>
          <w:p w14:paraId="0E3AB326" w14:textId="77777777" w:rsidR="00FE6CED" w:rsidRDefault="00FE6CED" w:rsidP="00940D49"/>
        </w:tc>
        <w:tc>
          <w:tcPr>
            <w:tcW w:w="510" w:type="dxa"/>
            <w:shd w:val="clear" w:color="auto" w:fill="FFFFFF" w:themeFill="background1"/>
          </w:tcPr>
          <w:p w14:paraId="6F64F8BD" w14:textId="77777777" w:rsidR="00FE6CED" w:rsidRPr="00F72E3A" w:rsidRDefault="00FE6CED" w:rsidP="00940D49">
            <w:pPr>
              <w:rPr>
                <w:b/>
                <w:bCs/>
                <w:color w:val="214DA2" w:themeColor="text2"/>
              </w:rPr>
            </w:pPr>
          </w:p>
        </w:tc>
        <w:tc>
          <w:tcPr>
            <w:tcW w:w="7087" w:type="dxa"/>
          </w:tcPr>
          <w:p w14:paraId="7CF76469" w14:textId="22429543" w:rsidR="00FE6CED" w:rsidRDefault="00FE6CED" w:rsidP="002A3C6F">
            <w:pPr>
              <w:spacing w:before="40" w:after="40"/>
            </w:pPr>
            <w:r w:rsidRPr="00F72E3A">
              <w:rPr>
                <w:b/>
                <w:bCs/>
                <w:color w:val="214DA2" w:themeColor="text2"/>
              </w:rPr>
              <w:t>Høje følelsesmæssige krav i arbejdet med mennesker</w:t>
            </w:r>
          </w:p>
        </w:tc>
      </w:tr>
      <w:tr w:rsidR="00675677" w14:paraId="0E747EE5" w14:textId="77777777" w:rsidTr="00A07272">
        <w:tc>
          <w:tcPr>
            <w:tcW w:w="482" w:type="dxa"/>
            <w:shd w:val="clear" w:color="auto" w:fill="C6E6A2"/>
          </w:tcPr>
          <w:p w14:paraId="2FE13F5F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6F48FB12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5DD4E064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22A1EA25" w14:textId="77777777" w:rsidR="00FE6CED" w:rsidRDefault="00FE6CED" w:rsidP="00940D49"/>
        </w:tc>
        <w:tc>
          <w:tcPr>
            <w:tcW w:w="7087" w:type="dxa"/>
          </w:tcPr>
          <w:p w14:paraId="4AB14A19" w14:textId="7B98C3C5" w:rsidR="00FE6CED" w:rsidRDefault="00FE6CED" w:rsidP="002A3C6F">
            <w:pPr>
              <w:spacing w:before="40" w:after="40"/>
            </w:pPr>
            <w:r>
              <w:t xml:space="preserve">Har du de nødvendige ressourcer (f.eks. kompetencer, viden, værktøjer) til at </w:t>
            </w:r>
            <w:r w:rsidR="000B2FC7">
              <w:t>kunne</w:t>
            </w:r>
            <w:r>
              <w:t xml:space="preserve"> sætte dig ind i, rumme eller håndterer borgeres tænkning, følelser eller adfærd? </w:t>
            </w:r>
          </w:p>
        </w:tc>
      </w:tr>
      <w:tr w:rsidR="00675677" w14:paraId="4F557383" w14:textId="77777777" w:rsidTr="00A07272">
        <w:tc>
          <w:tcPr>
            <w:tcW w:w="482" w:type="dxa"/>
            <w:shd w:val="clear" w:color="auto" w:fill="C6E6A2"/>
          </w:tcPr>
          <w:p w14:paraId="1EC07646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588613D9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2AB4636B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775763FF" w14:textId="77777777" w:rsidR="00FE6CED" w:rsidRDefault="00FE6CED" w:rsidP="00940D49"/>
        </w:tc>
        <w:tc>
          <w:tcPr>
            <w:tcW w:w="7087" w:type="dxa"/>
          </w:tcPr>
          <w:p w14:paraId="6556D5D0" w14:textId="159F54D3" w:rsidR="00FE6CED" w:rsidRDefault="00FE6CED" w:rsidP="002A3C6F">
            <w:pPr>
              <w:spacing w:before="40" w:after="40"/>
            </w:pPr>
            <w:r>
              <w:t xml:space="preserve">Har du de nødvendige ressourcer (f.eks. kompetencer, viden, værktøjer) til at </w:t>
            </w:r>
            <w:r w:rsidR="000B2FC7">
              <w:t>kunne</w:t>
            </w:r>
            <w:r>
              <w:t xml:space="preserve"> håndtere eller skjule dine egne tanker eller følelser i forbindelse med dit arbejde med borgerne?</w:t>
            </w:r>
          </w:p>
        </w:tc>
      </w:tr>
      <w:tr w:rsidR="00675677" w14:paraId="39C58125" w14:textId="77777777" w:rsidTr="00A07272">
        <w:tc>
          <w:tcPr>
            <w:tcW w:w="482" w:type="dxa"/>
            <w:shd w:val="clear" w:color="auto" w:fill="C6E6A2"/>
          </w:tcPr>
          <w:p w14:paraId="67F30AE4" w14:textId="77777777" w:rsidR="00FE6CED" w:rsidRDefault="00FE6CED" w:rsidP="00940D49"/>
        </w:tc>
        <w:tc>
          <w:tcPr>
            <w:tcW w:w="506" w:type="dxa"/>
            <w:shd w:val="clear" w:color="auto" w:fill="FFF19B"/>
          </w:tcPr>
          <w:p w14:paraId="71F5C8C2" w14:textId="77777777" w:rsidR="00FE6CED" w:rsidRDefault="00FE6CED" w:rsidP="00940D49"/>
        </w:tc>
        <w:tc>
          <w:tcPr>
            <w:tcW w:w="482" w:type="dxa"/>
            <w:shd w:val="clear" w:color="auto" w:fill="F4BABB"/>
          </w:tcPr>
          <w:p w14:paraId="7D23A4F2" w14:textId="77777777" w:rsidR="00FE6CED" w:rsidRDefault="00FE6CED" w:rsidP="00940D49"/>
        </w:tc>
        <w:tc>
          <w:tcPr>
            <w:tcW w:w="510" w:type="dxa"/>
            <w:shd w:val="clear" w:color="auto" w:fill="C9F2FF" w:themeFill="accent4" w:themeFillTint="33"/>
          </w:tcPr>
          <w:p w14:paraId="2A575019" w14:textId="77777777" w:rsidR="00FE6CED" w:rsidRDefault="00FE6CED" w:rsidP="00940D49"/>
        </w:tc>
        <w:tc>
          <w:tcPr>
            <w:tcW w:w="7087" w:type="dxa"/>
          </w:tcPr>
          <w:p w14:paraId="5B7BDC76" w14:textId="708CBB27" w:rsidR="00FE6CED" w:rsidRDefault="00FE6CED" w:rsidP="002A3C6F">
            <w:pPr>
              <w:spacing w:before="40" w:after="40"/>
            </w:pPr>
            <w:r>
              <w:t xml:space="preserve">Har du de nødvendige ressourcer (f.eks. kompetencer, viden, værktøjer) til at </w:t>
            </w:r>
            <w:r w:rsidR="000B2FC7">
              <w:t>kunne</w:t>
            </w:r>
            <w:r>
              <w:t xml:space="preserve"> tilpasse din kommunikation eller adfærd til de borgere du arbejder med?</w:t>
            </w:r>
          </w:p>
        </w:tc>
      </w:tr>
    </w:tbl>
    <w:p w14:paraId="01815AFE" w14:textId="5A8C620B" w:rsidR="004A2960" w:rsidRDefault="004A2960" w:rsidP="00940D49"/>
    <w:p w14:paraId="79C3F025" w14:textId="77777777" w:rsidR="00966B1D" w:rsidRDefault="00966B1D" w:rsidP="00966B1D">
      <w:r>
        <w:t>Spørgsmålene er udarbejdet ud fra definitionerne i Arbejdstilsynets bekendtgørelse nr. 1406 af 26. september 2020 om psykisk arbejdsmiljø</w:t>
      </w:r>
    </w:p>
    <w:p w14:paraId="6CE0BC9E" w14:textId="77777777" w:rsidR="00966B1D" w:rsidRDefault="00966B1D" w:rsidP="00966B1D"/>
    <w:p w14:paraId="04B0D8F0" w14:textId="77777777" w:rsidR="00966B1D" w:rsidRDefault="00966B1D" w:rsidP="00966B1D">
      <w:r>
        <w:t>Se også AT-vejledning 4.1.1 om Stor arbejdsmængde og tidspres</w:t>
      </w:r>
    </w:p>
    <w:p w14:paraId="0F7F1315" w14:textId="77777777" w:rsidR="00966B1D" w:rsidRDefault="00966B1D" w:rsidP="00966B1D"/>
    <w:p w14:paraId="74DD6AB8" w14:textId="77777777" w:rsidR="00966B1D" w:rsidRDefault="00966B1D" w:rsidP="00966B1D">
      <w:r>
        <w:t>AT-vejledning om Høje følelsesmæssige krav forventes at komme i efteråret 2022</w:t>
      </w:r>
    </w:p>
    <w:sectPr w:rsidR="00966B1D" w:rsidSect="00F7335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4091" w14:textId="77777777" w:rsidR="006C2EED" w:rsidRDefault="006C2EED">
      <w:r>
        <w:separator/>
      </w:r>
    </w:p>
  </w:endnote>
  <w:endnote w:type="continuationSeparator" w:id="0">
    <w:p w14:paraId="4158A3D5" w14:textId="77777777" w:rsidR="006C2EED" w:rsidRDefault="006C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2350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="003A60CE"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="003A60CE"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="003A60CE"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="003A60CE"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="003A60CE" w:rsidRPr="00FC3E01">
      <w:rPr>
        <w:rStyle w:val="Sidetal"/>
        <w:szCs w:val="14"/>
      </w:rPr>
      <w:fldChar w:fldCharType="separate"/>
    </w:r>
    <w:r w:rsidR="00940D49">
      <w:rPr>
        <w:rStyle w:val="Sidetal"/>
        <w:noProof/>
        <w:szCs w:val="14"/>
      </w:rPr>
      <w:t>2</w:t>
    </w:r>
    <w:r w:rsidR="003A60CE"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F3BF" w14:textId="4E819B86" w:rsidR="0049551E" w:rsidRDefault="001C68C7">
    <w:pPr>
      <w:pStyle w:val="Sidefod"/>
    </w:pPr>
    <w:r>
      <w:t>SB SYS 87.15.00-G01-1-22</w:t>
    </w:r>
    <w:r>
      <w:br/>
      <w:t>AMO - Psykisk arbejdsmiljø - Krav i arbejde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6B0F" w14:textId="77777777" w:rsidR="006C2EED" w:rsidRDefault="006C2EED">
      <w:r>
        <w:separator/>
      </w:r>
    </w:p>
  </w:footnote>
  <w:footnote w:type="continuationSeparator" w:id="0">
    <w:p w14:paraId="7FC9AD9D" w14:textId="77777777" w:rsidR="006C2EED" w:rsidRDefault="006C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7871" w14:textId="0A4C3F61" w:rsidR="0049551E" w:rsidRDefault="001C68C7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5166" behindDoc="0" locked="0" layoutInCell="1" allowOverlap="1" wp14:anchorId="2A28305A" wp14:editId="1019C97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9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7B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3CE15B" wp14:editId="739E1268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BD21A" w14:textId="77777777" w:rsidR="0049551E" w:rsidRDefault="0049551E" w:rsidP="0049551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E15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" filled="f" stroked="f">
              <v:textbox style="layout-flow:vertical" inset="0,0,0,0">
                <w:txbxContent>
                  <w:p w14:paraId="6BFBD21A" w14:textId="77777777" w:rsidR="0049551E" w:rsidRDefault="0049551E" w:rsidP="0049551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196" w14:textId="77777777" w:rsidR="00F7335C" w:rsidRDefault="00F7335C" w:rsidP="00F7335C">
    <w:pPr>
      <w:rPr>
        <w:b/>
        <w:bCs/>
        <w:color w:val="214DA2" w:themeColor="text2"/>
        <w:sz w:val="28"/>
        <w:szCs w:val="28"/>
      </w:rPr>
    </w:pPr>
  </w:p>
  <w:p w14:paraId="4CB39661" w14:textId="77777777" w:rsidR="00F7335C" w:rsidRDefault="00F7335C" w:rsidP="00F7335C">
    <w:pPr>
      <w:rPr>
        <w:b/>
        <w:bCs/>
        <w:color w:val="214DA2" w:themeColor="text2"/>
        <w:sz w:val="28"/>
        <w:szCs w:val="28"/>
      </w:rPr>
    </w:pPr>
  </w:p>
  <w:p w14:paraId="1A827317" w14:textId="5C785412" w:rsidR="00F7335C" w:rsidRPr="00966B1D" w:rsidRDefault="00F7335C" w:rsidP="00F7335C">
    <w:pPr>
      <w:rPr>
        <w:b/>
        <w:bCs/>
        <w:color w:val="214DA2" w:themeColor="text2"/>
        <w:sz w:val="28"/>
        <w:szCs w:val="28"/>
      </w:rPr>
    </w:pPr>
    <w:r w:rsidRPr="00966B1D">
      <w:rPr>
        <w:b/>
        <w:bCs/>
        <w:color w:val="214DA2" w:themeColor="text2"/>
        <w:sz w:val="28"/>
        <w:szCs w:val="28"/>
      </w:rPr>
      <w:t>Afdækning af krav i arbejde</w:t>
    </w:r>
    <w:r w:rsidR="004B4CF8">
      <w:rPr>
        <w:b/>
        <w:bCs/>
        <w:color w:val="214DA2" w:themeColor="text2"/>
        <w:sz w:val="28"/>
        <w:szCs w:val="28"/>
      </w:rPr>
      <w:t xml:space="preserve"> hos den enkelte medarbejder</w:t>
    </w:r>
  </w:p>
  <w:p w14:paraId="71FD08FA" w14:textId="12B26204" w:rsidR="0049551E" w:rsidRDefault="001C68C7">
    <w:pPr>
      <w:pStyle w:val="Sidehoved"/>
    </w:pPr>
    <w:r>
      <w:rPr>
        <w:noProof/>
        <w:lang w:val="en-US" w:eastAsia="en-US"/>
      </w:rPr>
      <w:drawing>
        <wp:anchor distT="0" distB="0" distL="114300" distR="114300" simplePos="0" relativeHeight="251656191" behindDoc="0" locked="0" layoutInCell="1" allowOverlap="1" wp14:anchorId="6066F9F6" wp14:editId="2033282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10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7B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352262" wp14:editId="1B74D428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90B84" w14:textId="77777777" w:rsidR="0049551E" w:rsidRDefault="0049551E" w:rsidP="00650D38">
                          <w:pPr>
                            <w:pStyle w:val="Template-Variabeltnavn"/>
                          </w:pPr>
                          <w:bookmarkStart w:id="1" w:name="bmkInstitutionsnavn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5226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" filled="f" stroked="f">
              <v:textbox style="layout-flow:vertical" inset="0,0,0,0">
                <w:txbxContent>
                  <w:p w14:paraId="52790B84" w14:textId="77777777" w:rsidR="0049551E" w:rsidRDefault="0049551E" w:rsidP="00650D38">
                    <w:pPr>
                      <w:pStyle w:val="Template-Variabeltnavn"/>
                    </w:pPr>
                    <w:bookmarkStart w:id="3" w:name="bmkInstitutionsnav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DA66B3"/>
    <w:multiLevelType w:val="multilevel"/>
    <w:tmpl w:val="656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42B6022"/>
    <w:multiLevelType w:val="multilevel"/>
    <w:tmpl w:val="AB5E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9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050B02"/>
    <w:multiLevelType w:val="multilevel"/>
    <w:tmpl w:val="1BAC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7A1B3727"/>
    <w:multiLevelType w:val="multilevel"/>
    <w:tmpl w:val="1124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A0A56"/>
    <w:multiLevelType w:val="multilevel"/>
    <w:tmpl w:val="762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9"/>
  </w:num>
  <w:num w:numId="4">
    <w:abstractNumId w:val="22"/>
  </w:num>
  <w:num w:numId="5">
    <w:abstractNumId w:val="11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5"/>
  </w:num>
  <w:num w:numId="20">
    <w:abstractNumId w:val="12"/>
  </w:num>
  <w:num w:numId="21">
    <w:abstractNumId w:val="23"/>
  </w:num>
  <w:num w:numId="22">
    <w:abstractNumId w:val="14"/>
  </w:num>
  <w:num w:numId="23">
    <w:abstractNumId w:val="18"/>
  </w:num>
  <w:num w:numId="24">
    <w:abstractNumId w:val="13"/>
  </w:num>
  <w:num w:numId="25">
    <w:abstractNumId w:val="27"/>
  </w:num>
  <w:num w:numId="26">
    <w:abstractNumId w:val="24"/>
  </w:num>
  <w:num w:numId="27">
    <w:abstractNumId w:val="2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FE"/>
    <w:rsid w:val="00006002"/>
    <w:rsid w:val="00024F65"/>
    <w:rsid w:val="00031B33"/>
    <w:rsid w:val="00036E46"/>
    <w:rsid w:val="00037F17"/>
    <w:rsid w:val="00043E95"/>
    <w:rsid w:val="0004707E"/>
    <w:rsid w:val="0005504B"/>
    <w:rsid w:val="00056FB5"/>
    <w:rsid w:val="00061F04"/>
    <w:rsid w:val="000B2FC7"/>
    <w:rsid w:val="000B5243"/>
    <w:rsid w:val="000D214C"/>
    <w:rsid w:val="000D4FEA"/>
    <w:rsid w:val="001120BA"/>
    <w:rsid w:val="0012771D"/>
    <w:rsid w:val="00136D9E"/>
    <w:rsid w:val="00161F3E"/>
    <w:rsid w:val="00177D1C"/>
    <w:rsid w:val="001C06F9"/>
    <w:rsid w:val="001C0A99"/>
    <w:rsid w:val="001C68C7"/>
    <w:rsid w:val="001E059D"/>
    <w:rsid w:val="002110ED"/>
    <w:rsid w:val="00232011"/>
    <w:rsid w:val="00244A46"/>
    <w:rsid w:val="0024633D"/>
    <w:rsid w:val="00253AFF"/>
    <w:rsid w:val="002615C6"/>
    <w:rsid w:val="00280727"/>
    <w:rsid w:val="00294915"/>
    <w:rsid w:val="002A3C6F"/>
    <w:rsid w:val="002C4174"/>
    <w:rsid w:val="002F5EA6"/>
    <w:rsid w:val="00316C53"/>
    <w:rsid w:val="003230FA"/>
    <w:rsid w:val="00324044"/>
    <w:rsid w:val="0034797B"/>
    <w:rsid w:val="003859EB"/>
    <w:rsid w:val="00395292"/>
    <w:rsid w:val="00395A77"/>
    <w:rsid w:val="003A60CE"/>
    <w:rsid w:val="003D12B0"/>
    <w:rsid w:val="003F2849"/>
    <w:rsid w:val="00422499"/>
    <w:rsid w:val="00423304"/>
    <w:rsid w:val="00433861"/>
    <w:rsid w:val="0044553D"/>
    <w:rsid w:val="004717EB"/>
    <w:rsid w:val="004826D0"/>
    <w:rsid w:val="00485679"/>
    <w:rsid w:val="0049551E"/>
    <w:rsid w:val="004A2960"/>
    <w:rsid w:val="004B4CF8"/>
    <w:rsid w:val="004B6195"/>
    <w:rsid w:val="004C5CC1"/>
    <w:rsid w:val="00507735"/>
    <w:rsid w:val="00512CED"/>
    <w:rsid w:val="00520ADB"/>
    <w:rsid w:val="00524116"/>
    <w:rsid w:val="0054135C"/>
    <w:rsid w:val="00552E14"/>
    <w:rsid w:val="00567CF8"/>
    <w:rsid w:val="005A390C"/>
    <w:rsid w:val="005B3450"/>
    <w:rsid w:val="005C1D7B"/>
    <w:rsid w:val="006118F6"/>
    <w:rsid w:val="0061256D"/>
    <w:rsid w:val="00613F67"/>
    <w:rsid w:val="00625FE0"/>
    <w:rsid w:val="00650D38"/>
    <w:rsid w:val="00652B8F"/>
    <w:rsid w:val="00654E4B"/>
    <w:rsid w:val="0066347C"/>
    <w:rsid w:val="00665F85"/>
    <w:rsid w:val="00675677"/>
    <w:rsid w:val="006A67E0"/>
    <w:rsid w:val="006A7AC1"/>
    <w:rsid w:val="006C2EED"/>
    <w:rsid w:val="006E3B35"/>
    <w:rsid w:val="006E7682"/>
    <w:rsid w:val="006F4F2C"/>
    <w:rsid w:val="006F769A"/>
    <w:rsid w:val="00717F46"/>
    <w:rsid w:val="007543AB"/>
    <w:rsid w:val="0075616B"/>
    <w:rsid w:val="007563BF"/>
    <w:rsid w:val="007608D1"/>
    <w:rsid w:val="00797F9F"/>
    <w:rsid w:val="007C4D57"/>
    <w:rsid w:val="00806169"/>
    <w:rsid w:val="00820AC4"/>
    <w:rsid w:val="0082273E"/>
    <w:rsid w:val="008263A2"/>
    <w:rsid w:val="0085412B"/>
    <w:rsid w:val="00854179"/>
    <w:rsid w:val="00886B29"/>
    <w:rsid w:val="0089075F"/>
    <w:rsid w:val="008B2725"/>
    <w:rsid w:val="008E697D"/>
    <w:rsid w:val="008E7723"/>
    <w:rsid w:val="008F56C3"/>
    <w:rsid w:val="009063F5"/>
    <w:rsid w:val="009113B6"/>
    <w:rsid w:val="00936019"/>
    <w:rsid w:val="00940D49"/>
    <w:rsid w:val="00941DC6"/>
    <w:rsid w:val="00966B1D"/>
    <w:rsid w:val="00991798"/>
    <w:rsid w:val="00995A89"/>
    <w:rsid w:val="009A4D06"/>
    <w:rsid w:val="009C20D9"/>
    <w:rsid w:val="009D0E4B"/>
    <w:rsid w:val="00A02862"/>
    <w:rsid w:val="00A07272"/>
    <w:rsid w:val="00A149D2"/>
    <w:rsid w:val="00A21207"/>
    <w:rsid w:val="00A24A1C"/>
    <w:rsid w:val="00A35ED0"/>
    <w:rsid w:val="00A57BDD"/>
    <w:rsid w:val="00A81ADB"/>
    <w:rsid w:val="00A97364"/>
    <w:rsid w:val="00AA0969"/>
    <w:rsid w:val="00AA1DEF"/>
    <w:rsid w:val="00AA49E1"/>
    <w:rsid w:val="00AA6DAB"/>
    <w:rsid w:val="00AB6C7F"/>
    <w:rsid w:val="00AC54AB"/>
    <w:rsid w:val="00B12533"/>
    <w:rsid w:val="00B52DC1"/>
    <w:rsid w:val="00B61B27"/>
    <w:rsid w:val="00B72091"/>
    <w:rsid w:val="00BC0A11"/>
    <w:rsid w:val="00BC3007"/>
    <w:rsid w:val="00BC628D"/>
    <w:rsid w:val="00BE3F93"/>
    <w:rsid w:val="00BF5CF1"/>
    <w:rsid w:val="00C02D80"/>
    <w:rsid w:val="00C07772"/>
    <w:rsid w:val="00C1484C"/>
    <w:rsid w:val="00C36F0F"/>
    <w:rsid w:val="00C45CE9"/>
    <w:rsid w:val="00C46732"/>
    <w:rsid w:val="00C50566"/>
    <w:rsid w:val="00C54071"/>
    <w:rsid w:val="00C57075"/>
    <w:rsid w:val="00C847CC"/>
    <w:rsid w:val="00C876F6"/>
    <w:rsid w:val="00CC2956"/>
    <w:rsid w:val="00CD3EE0"/>
    <w:rsid w:val="00CD78A3"/>
    <w:rsid w:val="00CE17F2"/>
    <w:rsid w:val="00D16E3B"/>
    <w:rsid w:val="00D31E3A"/>
    <w:rsid w:val="00D4292F"/>
    <w:rsid w:val="00D431DA"/>
    <w:rsid w:val="00D60DFD"/>
    <w:rsid w:val="00D61490"/>
    <w:rsid w:val="00D6360E"/>
    <w:rsid w:val="00DB0374"/>
    <w:rsid w:val="00DD3DE3"/>
    <w:rsid w:val="00DE1DD9"/>
    <w:rsid w:val="00DE22FE"/>
    <w:rsid w:val="00DF07B9"/>
    <w:rsid w:val="00DF7223"/>
    <w:rsid w:val="00DF7E01"/>
    <w:rsid w:val="00E359A2"/>
    <w:rsid w:val="00E7265B"/>
    <w:rsid w:val="00E92507"/>
    <w:rsid w:val="00EB39E8"/>
    <w:rsid w:val="00EC00E7"/>
    <w:rsid w:val="00EE483C"/>
    <w:rsid w:val="00F047FF"/>
    <w:rsid w:val="00F64BE1"/>
    <w:rsid w:val="00F65C05"/>
    <w:rsid w:val="00F67064"/>
    <w:rsid w:val="00F72E3A"/>
    <w:rsid w:val="00F7335C"/>
    <w:rsid w:val="00FC0DD7"/>
    <w:rsid w:val="00FC3E01"/>
    <w:rsid w:val="00FC6A27"/>
    <w:rsid w:val="00FD05F1"/>
    <w:rsid w:val="00FD07B5"/>
    <w:rsid w:val="00FE6CED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59BFBB"/>
  <w15:docId w15:val="{4F2A33BF-9AAC-4C07-981B-9559AEBE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849"/>
    <w:pPr>
      <w:spacing w:line="260" w:lineRule="atLeast"/>
    </w:pPr>
    <w:rPr>
      <w:rFonts w:ascii="Arial" w:hAnsi="Arial"/>
      <w:szCs w:val="24"/>
      <w:lang w:val="da-DK" w:eastAsia="da-DK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7"/>
    <w:semiHidden/>
    <w:rsid w:val="00524116"/>
    <w:pPr>
      <w:spacing w:line="260" w:lineRule="atLeast"/>
    </w:pPr>
    <w:rPr>
      <w:rFonts w:ascii="Arial" w:hAnsi="Arial"/>
      <w:noProof/>
      <w:szCs w:val="24"/>
      <w:lang w:val="da-DK" w:eastAsia="da-DK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link w:val="SidefodTegn"/>
    <w:uiPriority w:val="99"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7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7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7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7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7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7"/>
    <w:semiHidden/>
    <w:rsid w:val="003F2849"/>
    <w:rPr>
      <w:rFonts w:ascii="Arial" w:hAnsi="Arial"/>
      <w:noProof/>
      <w:szCs w:val="24"/>
      <w:lang w:val="da-DK" w:eastAsia="da-DK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3F2849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7"/>
    <w:semiHidden/>
    <w:rsid w:val="0034797B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7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22"/>
    <w:qFormat/>
    <w:rsid w:val="003F2849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a-DK" w:eastAsia="da-DK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3F2849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3F2849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3F2849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3F2849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3F2849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3F2849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3F2849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3F2849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3F2849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F2849"/>
    <w:pPr>
      <w:numPr>
        <w:numId w:val="22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F2849"/>
    <w:pPr>
      <w:numPr>
        <w:numId w:val="23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7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7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7"/>
    <w:semiHidden/>
    <w:rsid w:val="001E059D"/>
    <w:pPr>
      <w:spacing w:line="240" w:lineRule="atLeast"/>
    </w:p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3F284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3F2849"/>
    <w:rPr>
      <w:rFonts w:ascii="Arial" w:hAnsi="Arial"/>
      <w:b/>
      <w:bCs/>
      <w:i/>
      <w:iCs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1C68C7"/>
    <w:rPr>
      <w:rFonts w:ascii="Arial" w:hAnsi="Arial"/>
      <w:sz w:val="1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1968</Characters>
  <Application>Microsoft Office Word</Application>
  <DocSecurity>0</DocSecurity>
  <Lines>42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www.skabelondesign.dk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Bendiksen</dc:creator>
  <cp:lastModifiedBy>Joan Bendiksen</cp:lastModifiedBy>
  <cp:revision>2</cp:revision>
  <cp:lastPrinted>2022-03-11T09:24:00Z</cp:lastPrinted>
  <dcterms:created xsi:type="dcterms:W3CDTF">2022-07-06T12:13:00Z</dcterms:created>
  <dcterms:modified xsi:type="dcterms:W3CDTF">2022-07-06T12:13:00Z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_DocumentLanguage">
    <vt:lpwstr>da-DK</vt:lpwstr>
  </property>
  <property fmtid="{D5CDD505-2E9C-101B-9397-08002B2CF9AE}" pid="5" name="SD_DocumentLanguageString">
    <vt:lpwstr>Dansk</vt:lpwstr>
  </property>
  <property fmtid="{D5CDD505-2E9C-101B-9397-08002B2CF9AE}" pid="6" name="SD_CtlText_UserProfiles_Userprofile">
    <vt:lpwstr/>
  </property>
  <property fmtid="{D5CDD505-2E9C-101B-9397-08002B2CF9AE}" pid="7" name="SD_CtlText_UserProfiles_INI">
    <vt:lpwstr>JBN</vt:lpwstr>
  </property>
  <property fmtid="{D5CDD505-2E9C-101B-9397-08002B2CF9AE}" pid="8" name="SD_CtlText_UserProfiles_Name">
    <vt:lpwstr>Joan Bendiksen</vt:lpwstr>
  </property>
  <property fmtid="{D5CDD505-2E9C-101B-9397-08002B2CF9AE}" pid="9" name="SD_CtlText_UserProfiles_Område">
    <vt:lpwstr>ØKONOMI &amp; STAB</vt:lpwstr>
  </property>
  <property fmtid="{D5CDD505-2E9C-101B-9397-08002B2CF9AE}" pid="10" name="SD_CtlText_UserProfiles_Arbejdssted">
    <vt:lpwstr/>
  </property>
  <property fmtid="{D5CDD505-2E9C-101B-9397-08002B2CF9AE}" pid="11" name="SD_CtlText_UserProfiles_Enhed">
    <vt:lpwstr/>
  </property>
  <property fmtid="{D5CDD505-2E9C-101B-9397-08002B2CF9AE}" pid="12" name="SD_CtlText_UserProfiles_SignatureDesign">
    <vt:lpwstr>Albertslund</vt:lpwstr>
  </property>
  <property fmtid="{D5CDD505-2E9C-101B-9397-08002B2CF9AE}" pid="13" name="SD_UserprofileName">
    <vt:lpwstr/>
  </property>
  <property fmtid="{D5CDD505-2E9C-101B-9397-08002B2CF9AE}" pid="14" name="DocumentInfoFinished">
    <vt:lpwstr>True</vt:lpwstr>
  </property>
  <property fmtid="{D5CDD505-2E9C-101B-9397-08002B2CF9AE}" pid="15" name="SbsysDraftInitializationFinished">
    <vt:lpwstr>true</vt:lpwstr>
  </property>
</Properties>
</file>