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EB" w:rsidRDefault="006058EB" w:rsidP="006058EB">
      <w:pPr>
        <w:pStyle w:val="Overskrift2"/>
      </w:pPr>
      <w:r>
        <w:t xml:space="preserve">Skema til brug ved </w:t>
      </w:r>
      <w:proofErr w:type="spellStart"/>
      <w:r>
        <w:t>referencetagning</w:t>
      </w:r>
      <w:proofErr w:type="spellEnd"/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762"/>
        <w:gridCol w:w="6092"/>
      </w:tblGrid>
      <w:tr w:rsidR="006058EB" w:rsidRPr="00632A38" w:rsidTr="00A065AF">
        <w:tc>
          <w:tcPr>
            <w:tcW w:w="1909" w:type="pct"/>
          </w:tcPr>
          <w:p w:rsidR="006058EB" w:rsidRDefault="006058EB" w:rsidP="006058EB">
            <w:r>
              <w:t>A</w:t>
            </w:r>
            <w:r w:rsidRPr="00E139AB">
              <w:t>nsøger</w:t>
            </w:r>
            <w:r>
              <w:t>s navn</w:t>
            </w:r>
            <w:r>
              <w:t xml:space="preserve"> og a</w:t>
            </w:r>
            <w:r w:rsidRPr="00E139AB">
              <w:t>nsættelsessted</w:t>
            </w:r>
            <w:r>
              <w:t xml:space="preserve"> </w:t>
            </w:r>
          </w:p>
          <w:p w:rsidR="006058EB" w:rsidRDefault="006058EB" w:rsidP="006058EB"/>
          <w:p w:rsidR="006058EB" w:rsidRPr="00E139AB" w:rsidRDefault="006058EB" w:rsidP="006058EB"/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Default="006058EB" w:rsidP="00A065AF">
            <w:r>
              <w:t>Navn referenceperson</w:t>
            </w:r>
          </w:p>
          <w:p w:rsidR="006058EB" w:rsidRDefault="006058EB" w:rsidP="00A065AF">
            <w:r>
              <w:t>Eventuelt ansættelsessted</w:t>
            </w:r>
          </w:p>
          <w:p w:rsidR="006058EB" w:rsidRPr="00E139AB" w:rsidRDefault="006058EB" w:rsidP="00A065AF"/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t>I hvilken periode har X været ansat?</w:t>
            </w:r>
          </w:p>
          <w:p w:rsidR="006058EB" w:rsidRPr="00E139AB" w:rsidRDefault="006058EB" w:rsidP="00A065AF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t>Hvilken stilling og hvilke opgaver havde X?</w:t>
            </w: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t>Hvilket ansvar har X haft?</w:t>
            </w: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D81D31">
        <w:trPr>
          <w:trHeight w:val="1042"/>
        </w:trPr>
        <w:tc>
          <w:tcPr>
            <w:tcW w:w="1909" w:type="pct"/>
          </w:tcPr>
          <w:p w:rsidR="006058EB" w:rsidRDefault="006058EB" w:rsidP="00A065AF">
            <w:r w:rsidRPr="00E139AB">
              <w:t>Hvordan varetog X jobbet (styrker/svagheder, bedst til/mindre god til mv.)?</w:t>
            </w:r>
          </w:p>
          <w:p w:rsidR="00D81D31" w:rsidRPr="00E139AB" w:rsidRDefault="00D81D31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t xml:space="preserve">Hvis lederjob: Hvordan var X’s ledelsesmæssige kvalifikationer og kvaliteter? </w:t>
            </w: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t xml:space="preserve">Hvordan var X’s forhold til sine kolleger, leder og samarbejdspartnere? </w:t>
            </w: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t xml:space="preserve">Hvordan vil du karakterisere X? </w:t>
            </w:r>
            <w:r w:rsidR="00BC16D8">
              <w:t>er der nogen personlige kompetencer, du vil fremhæve?</w:t>
            </w:r>
          </w:p>
          <w:p w:rsidR="006058EB" w:rsidRPr="00E139AB" w:rsidRDefault="006058EB" w:rsidP="006058EB"/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BC16D8" w:rsidRPr="00632A38" w:rsidTr="00A065AF">
        <w:tc>
          <w:tcPr>
            <w:tcW w:w="1909" w:type="pct"/>
          </w:tcPr>
          <w:p w:rsidR="00BC16D8" w:rsidRPr="00E139AB" w:rsidRDefault="00BC16D8" w:rsidP="00A065AF">
            <w:r w:rsidRPr="00187AEB">
              <w:t>Hvis der skulle udpeges et udviklingsområde for x – hvad vil det så i givet fald være</w:t>
            </w:r>
            <w:r>
              <w:t>?</w:t>
            </w:r>
            <w:r w:rsidRPr="00187AE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091" w:type="pct"/>
          </w:tcPr>
          <w:p w:rsidR="00BC16D8" w:rsidRPr="00E139AB" w:rsidRDefault="00BC16D8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t xml:space="preserve">Har X haft et stabilt fremmøde? </w:t>
            </w: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t xml:space="preserve">Hvad er din forklaring på, at X forlod/vil forlade stillingen hos jer? </w:t>
            </w: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lastRenderedPageBreak/>
              <w:t xml:space="preserve">Er der nogle specielle forhold, jeg skal være opmærksom på hos X? </w:t>
            </w: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t xml:space="preserve">Hvis du skal ansætte en ny medarbejder, ville du så ansætte X? Hvis nej, hvad er så dine begrundelser? </w:t>
            </w: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  <w:tr w:rsidR="006058EB" w:rsidRPr="00632A38" w:rsidTr="00A065AF">
        <w:tc>
          <w:tcPr>
            <w:tcW w:w="1909" w:type="pct"/>
          </w:tcPr>
          <w:p w:rsidR="006058EB" w:rsidRPr="00E139AB" w:rsidRDefault="006058EB" w:rsidP="00A065AF">
            <w:pPr>
              <w:rPr>
                <w:i/>
              </w:rPr>
            </w:pPr>
            <w:r w:rsidRPr="00E139AB">
              <w:t xml:space="preserve">Er der noget, som jeg ikke har spurgt om, som du mener, er vigtigt for at få et billede af X? </w:t>
            </w: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  <w:p w:rsidR="006058EB" w:rsidRPr="00E139AB" w:rsidRDefault="006058EB" w:rsidP="00A065AF">
            <w:pPr>
              <w:rPr>
                <w:i/>
              </w:rPr>
            </w:pPr>
          </w:p>
        </w:tc>
        <w:tc>
          <w:tcPr>
            <w:tcW w:w="3091" w:type="pct"/>
          </w:tcPr>
          <w:p w:rsidR="006058EB" w:rsidRPr="00E139AB" w:rsidRDefault="006058EB" w:rsidP="00A065AF">
            <w:pPr>
              <w:rPr>
                <w:i/>
              </w:rPr>
            </w:pPr>
          </w:p>
        </w:tc>
      </w:tr>
    </w:tbl>
    <w:p w:rsidR="006058EB" w:rsidRPr="00E139AB" w:rsidRDefault="006058EB" w:rsidP="006058EB"/>
    <w:p w:rsidR="00C76863" w:rsidRDefault="00C76863"/>
    <w:sectPr w:rsidR="00C76863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EB" w:rsidRDefault="006058EB" w:rsidP="006058EB">
      <w:pPr>
        <w:spacing w:after="0" w:line="240" w:lineRule="auto"/>
      </w:pPr>
      <w:r>
        <w:separator/>
      </w:r>
    </w:p>
  </w:endnote>
  <w:endnote w:type="continuationSeparator" w:id="0">
    <w:p w:rsidR="006058EB" w:rsidRDefault="006058EB" w:rsidP="0060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414355"/>
      <w:docPartObj>
        <w:docPartGallery w:val="Page Numbers (Bottom of Page)"/>
        <w:docPartUnique/>
      </w:docPartObj>
    </w:sdtPr>
    <w:sdtContent>
      <w:p w:rsidR="006058EB" w:rsidRDefault="006058E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D31">
          <w:rPr>
            <w:noProof/>
          </w:rPr>
          <w:t>1</w:t>
        </w:r>
        <w:r>
          <w:fldChar w:fldCharType="end"/>
        </w:r>
      </w:p>
    </w:sdtContent>
  </w:sdt>
  <w:p w:rsidR="006058EB" w:rsidRDefault="006058E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EB" w:rsidRDefault="006058EB" w:rsidP="006058EB">
      <w:pPr>
        <w:spacing w:after="0" w:line="240" w:lineRule="auto"/>
      </w:pPr>
      <w:r>
        <w:separator/>
      </w:r>
    </w:p>
  </w:footnote>
  <w:footnote w:type="continuationSeparator" w:id="0">
    <w:p w:rsidR="006058EB" w:rsidRDefault="006058EB" w:rsidP="00605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EB"/>
    <w:rsid w:val="00187849"/>
    <w:rsid w:val="001B7527"/>
    <w:rsid w:val="001F5155"/>
    <w:rsid w:val="002945A9"/>
    <w:rsid w:val="00506CC3"/>
    <w:rsid w:val="006058EB"/>
    <w:rsid w:val="0061506C"/>
    <w:rsid w:val="00660AA2"/>
    <w:rsid w:val="006E0FF6"/>
    <w:rsid w:val="0072478B"/>
    <w:rsid w:val="00941751"/>
    <w:rsid w:val="00944B88"/>
    <w:rsid w:val="009D09AD"/>
    <w:rsid w:val="00A8025C"/>
    <w:rsid w:val="00B252E9"/>
    <w:rsid w:val="00BC16D8"/>
    <w:rsid w:val="00C76863"/>
    <w:rsid w:val="00D81D31"/>
    <w:rsid w:val="00F31AC9"/>
    <w:rsid w:val="00F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EB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5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05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60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6058EB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605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58EB"/>
  </w:style>
  <w:style w:type="paragraph" w:styleId="Sidefod">
    <w:name w:val="footer"/>
    <w:basedOn w:val="Normal"/>
    <w:link w:val="SidefodTegn"/>
    <w:uiPriority w:val="99"/>
    <w:unhideWhenUsed/>
    <w:rsid w:val="00605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5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EB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5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05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60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6058EB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605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58EB"/>
  </w:style>
  <w:style w:type="paragraph" w:styleId="Sidefod">
    <w:name w:val="footer"/>
    <w:basedOn w:val="Normal"/>
    <w:link w:val="SidefodTegn"/>
    <w:uiPriority w:val="99"/>
    <w:unhideWhenUsed/>
    <w:rsid w:val="00605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42F977AF</Template>
  <TotalTime>7</TotalTime>
  <Pages>2</Pages>
  <Words>144</Words>
  <Characters>917</Characters>
  <Application>Microsoft Office Word</Application>
  <DocSecurity>0</DocSecurity>
  <Lines>23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Ingelise Hermund</dc:creator>
  <cp:lastModifiedBy>Ingelise Hermund</cp:lastModifiedBy>
  <cp:revision>3</cp:revision>
  <dcterms:created xsi:type="dcterms:W3CDTF">2016-07-18T11:58:00Z</dcterms:created>
  <dcterms:modified xsi:type="dcterms:W3CDTF">2016-07-18T12:11:00Z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