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Layout w:type="fixed"/>
        <w:tblCellMar>
          <w:left w:w="0" w:type="dxa"/>
          <w:right w:w="0" w:type="dxa"/>
        </w:tblCellMar>
        <w:tblLook w:val="01E0" w:firstRow="1" w:lastRow="1" w:firstColumn="1" w:lastColumn="1" w:noHBand="0" w:noVBand="0"/>
      </w:tblPr>
      <w:tblGrid>
        <w:gridCol w:w="994"/>
        <w:gridCol w:w="6094"/>
      </w:tblGrid>
      <w:tr w:rsidR="00A82579" w:rsidRPr="00365CDB" w:rsidTr="00806420">
        <w:tc>
          <w:tcPr>
            <w:tcW w:w="994" w:type="dxa"/>
            <w:shd w:val="clear" w:color="auto" w:fill="auto"/>
          </w:tcPr>
          <w:p w:rsidR="00A82579" w:rsidRPr="00365CDB" w:rsidRDefault="00A82579" w:rsidP="00806420">
            <w:pPr>
              <w:pStyle w:val="Normal-Bold"/>
              <w:spacing w:line="260" w:lineRule="atLeast"/>
            </w:pPr>
            <w:bookmarkStart w:id="0" w:name="_GoBack"/>
            <w:bookmarkEnd w:id="0"/>
            <w:r w:rsidRPr="00365CDB">
              <w:t>Forum:</w:t>
            </w:r>
          </w:p>
        </w:tc>
        <w:tc>
          <w:tcPr>
            <w:tcW w:w="6094" w:type="dxa"/>
            <w:shd w:val="clear" w:color="auto" w:fill="auto"/>
          </w:tcPr>
          <w:p w:rsidR="00A82579" w:rsidRPr="00365CDB" w:rsidRDefault="00365CDB" w:rsidP="00B15FE1">
            <w:pPr>
              <w:spacing w:line="260" w:lineRule="atLeast"/>
            </w:pPr>
            <w:r>
              <w:t xml:space="preserve">Ad hoc RådhusMED </w:t>
            </w:r>
            <w:r w:rsidR="00B15FE1">
              <w:t>om budget</w:t>
            </w:r>
            <w:r w:rsidR="00D438F2">
              <w:t xml:space="preserve"> 2016</w:t>
            </w:r>
          </w:p>
        </w:tc>
      </w:tr>
      <w:tr w:rsidR="00A82579" w:rsidRPr="00365CDB" w:rsidTr="00806420">
        <w:tc>
          <w:tcPr>
            <w:tcW w:w="994" w:type="dxa"/>
            <w:shd w:val="clear" w:color="auto" w:fill="auto"/>
          </w:tcPr>
          <w:p w:rsidR="00A82579" w:rsidRPr="00365CDB" w:rsidRDefault="00A82579" w:rsidP="00806420">
            <w:pPr>
              <w:pStyle w:val="Normal-Bold"/>
              <w:spacing w:line="260" w:lineRule="atLeast"/>
            </w:pPr>
            <w:r w:rsidRPr="00365CDB">
              <w:t>Tid:</w:t>
            </w:r>
          </w:p>
        </w:tc>
        <w:tc>
          <w:tcPr>
            <w:tcW w:w="6094" w:type="dxa"/>
            <w:shd w:val="clear" w:color="auto" w:fill="auto"/>
          </w:tcPr>
          <w:p w:rsidR="00A82579" w:rsidRPr="00365CDB" w:rsidRDefault="008032E7" w:rsidP="007B0B35">
            <w:pPr>
              <w:spacing w:line="260" w:lineRule="atLeast"/>
            </w:pPr>
            <w:r>
              <w:t>2</w:t>
            </w:r>
            <w:r w:rsidR="007B0B35">
              <w:t>6</w:t>
            </w:r>
            <w:r w:rsidR="00365CDB">
              <w:t xml:space="preserve">. </w:t>
            </w:r>
            <w:r w:rsidR="007B0B35">
              <w:t xml:space="preserve">februar </w:t>
            </w:r>
            <w:r>
              <w:t xml:space="preserve"> </w:t>
            </w:r>
            <w:r w:rsidR="00365CDB">
              <w:t>201</w:t>
            </w:r>
            <w:r w:rsidR="007B0B35">
              <w:t>5</w:t>
            </w:r>
            <w:r w:rsidR="00AF3D26">
              <w:t xml:space="preserve"> kl. </w:t>
            </w:r>
            <w:r w:rsidR="007B0B35">
              <w:t>8</w:t>
            </w:r>
            <w:r w:rsidR="00AF3D26">
              <w:t>.00-</w:t>
            </w:r>
            <w:r w:rsidR="007B0B35">
              <w:t>9</w:t>
            </w:r>
            <w:r w:rsidR="00AF3D26">
              <w:t>.00</w:t>
            </w:r>
          </w:p>
        </w:tc>
      </w:tr>
      <w:tr w:rsidR="00A82579" w:rsidRPr="00365CDB" w:rsidTr="00806420">
        <w:trPr>
          <w:trHeight w:val="780"/>
        </w:trPr>
        <w:tc>
          <w:tcPr>
            <w:tcW w:w="994" w:type="dxa"/>
            <w:shd w:val="clear" w:color="auto" w:fill="auto"/>
          </w:tcPr>
          <w:p w:rsidR="00A82579" w:rsidRPr="00365CDB" w:rsidRDefault="00A82579" w:rsidP="00806420">
            <w:pPr>
              <w:pStyle w:val="Normal-Bold"/>
              <w:spacing w:line="260" w:lineRule="atLeast"/>
            </w:pPr>
            <w:r w:rsidRPr="00365CDB">
              <w:t>Sted:</w:t>
            </w:r>
          </w:p>
        </w:tc>
        <w:tc>
          <w:tcPr>
            <w:tcW w:w="6094" w:type="dxa"/>
            <w:shd w:val="clear" w:color="auto" w:fill="auto"/>
          </w:tcPr>
          <w:p w:rsidR="00A82579" w:rsidRPr="00365CDB" w:rsidRDefault="007B0B35" w:rsidP="00806420">
            <w:pPr>
              <w:spacing w:line="260" w:lineRule="atLeast"/>
            </w:pPr>
            <w:r>
              <w:t>832</w:t>
            </w:r>
          </w:p>
        </w:tc>
      </w:tr>
      <w:tr w:rsidR="005301FB" w:rsidRPr="00365CDB" w:rsidTr="00806420">
        <w:tc>
          <w:tcPr>
            <w:tcW w:w="994" w:type="dxa"/>
            <w:shd w:val="clear" w:color="auto" w:fill="auto"/>
          </w:tcPr>
          <w:p w:rsidR="005301FB" w:rsidRPr="00365CDB" w:rsidRDefault="005301FB" w:rsidP="00806420">
            <w:pPr>
              <w:pStyle w:val="Normal-Bold"/>
              <w:spacing w:line="260" w:lineRule="atLeast"/>
            </w:pPr>
            <w:r w:rsidRPr="00365CDB">
              <w:t>Deltagere:</w:t>
            </w:r>
          </w:p>
        </w:tc>
        <w:tc>
          <w:tcPr>
            <w:tcW w:w="6094" w:type="dxa"/>
            <w:shd w:val="clear" w:color="auto" w:fill="auto"/>
          </w:tcPr>
          <w:p w:rsidR="005301FB" w:rsidRPr="000F40CC" w:rsidRDefault="000B4538" w:rsidP="00806420">
            <w:pPr>
              <w:spacing w:line="260" w:lineRule="atLeast"/>
            </w:pPr>
            <w:r w:rsidRPr="000F40CC">
              <w:t>Jette Runchel</w:t>
            </w:r>
          </w:p>
          <w:p w:rsidR="007B0B35" w:rsidRPr="000F40CC" w:rsidRDefault="007B0B35" w:rsidP="00806420">
            <w:pPr>
              <w:spacing w:line="260" w:lineRule="atLeast"/>
            </w:pPr>
            <w:r w:rsidRPr="000F40CC">
              <w:t>Niels Carsten Bluhme</w:t>
            </w:r>
          </w:p>
          <w:p w:rsidR="00365CDB" w:rsidRDefault="000B4538" w:rsidP="00806420">
            <w:pPr>
              <w:spacing w:line="260" w:lineRule="atLeast"/>
            </w:pPr>
            <w:r>
              <w:t>Claes Hjort</w:t>
            </w:r>
          </w:p>
          <w:p w:rsidR="00365CDB" w:rsidRDefault="00365CDB" w:rsidP="00806420">
            <w:pPr>
              <w:spacing w:line="260" w:lineRule="atLeast"/>
            </w:pPr>
            <w:r>
              <w:t>Jytte Therkildsen</w:t>
            </w:r>
          </w:p>
          <w:p w:rsidR="007B0B35" w:rsidRDefault="007B0B35" w:rsidP="00806420">
            <w:pPr>
              <w:spacing w:line="260" w:lineRule="atLeast"/>
            </w:pPr>
            <w:r>
              <w:t>Mette Kløve</w:t>
            </w:r>
          </w:p>
          <w:p w:rsidR="00365CDB" w:rsidRDefault="00365CDB" w:rsidP="00806420">
            <w:pPr>
              <w:spacing w:line="260" w:lineRule="atLeast"/>
            </w:pPr>
            <w:r>
              <w:t>Carina Kofoed</w:t>
            </w:r>
          </w:p>
          <w:p w:rsidR="00365CDB" w:rsidRDefault="00D1422B" w:rsidP="00806420">
            <w:pPr>
              <w:spacing w:line="260" w:lineRule="atLeast"/>
            </w:pPr>
            <w:r>
              <w:t>Merete Winther</w:t>
            </w:r>
            <w:r w:rsidR="00365CDB">
              <w:t xml:space="preserve"> </w:t>
            </w:r>
          </w:p>
          <w:p w:rsidR="00031575" w:rsidRDefault="000B4538" w:rsidP="00806420">
            <w:pPr>
              <w:spacing w:line="260" w:lineRule="atLeast"/>
            </w:pPr>
            <w:r>
              <w:t>Claus Kolby</w:t>
            </w:r>
          </w:p>
          <w:p w:rsidR="007B0B35" w:rsidRDefault="007B0B35" w:rsidP="00806420">
            <w:pPr>
              <w:spacing w:line="260" w:lineRule="atLeast"/>
            </w:pPr>
          </w:p>
          <w:p w:rsidR="00365CDB" w:rsidRPr="00365CDB" w:rsidRDefault="00365CDB" w:rsidP="00944375">
            <w:pPr>
              <w:spacing w:line="260" w:lineRule="atLeast"/>
            </w:pPr>
          </w:p>
        </w:tc>
      </w:tr>
      <w:tr w:rsidR="005301FB" w:rsidRPr="00365CDB" w:rsidTr="00806420">
        <w:tc>
          <w:tcPr>
            <w:tcW w:w="994" w:type="dxa"/>
            <w:shd w:val="clear" w:color="auto" w:fill="auto"/>
          </w:tcPr>
          <w:p w:rsidR="005301FB" w:rsidRPr="00365CDB" w:rsidRDefault="005301FB" w:rsidP="00806420">
            <w:pPr>
              <w:pStyle w:val="Normal-Bold"/>
              <w:spacing w:line="260" w:lineRule="atLeast"/>
            </w:pPr>
            <w:r w:rsidRPr="00365CDB">
              <w:t>Afbud:</w:t>
            </w:r>
          </w:p>
        </w:tc>
        <w:tc>
          <w:tcPr>
            <w:tcW w:w="6094" w:type="dxa"/>
            <w:shd w:val="clear" w:color="auto" w:fill="auto"/>
          </w:tcPr>
          <w:p w:rsidR="00944375" w:rsidRPr="00365CDB" w:rsidRDefault="00944375" w:rsidP="00806420">
            <w:pPr>
              <w:spacing w:line="260" w:lineRule="atLeast"/>
            </w:pPr>
          </w:p>
        </w:tc>
      </w:tr>
      <w:tr w:rsidR="005301FB" w:rsidRPr="00365CDB" w:rsidTr="00806420">
        <w:trPr>
          <w:trHeight w:hRule="exact" w:val="1140"/>
        </w:trPr>
        <w:tc>
          <w:tcPr>
            <w:tcW w:w="994" w:type="dxa"/>
            <w:shd w:val="clear" w:color="auto" w:fill="auto"/>
          </w:tcPr>
          <w:p w:rsidR="005301FB" w:rsidRPr="00365CDB" w:rsidRDefault="005301FB" w:rsidP="00806420">
            <w:pPr>
              <w:pStyle w:val="Normal-Bold"/>
              <w:spacing w:line="260" w:lineRule="atLeast"/>
            </w:pPr>
            <w:r w:rsidRPr="00365CDB">
              <w:t>Referent:</w:t>
            </w:r>
          </w:p>
        </w:tc>
        <w:tc>
          <w:tcPr>
            <w:tcW w:w="6094" w:type="dxa"/>
            <w:shd w:val="clear" w:color="auto" w:fill="auto"/>
          </w:tcPr>
          <w:p w:rsidR="005301FB" w:rsidRPr="00365CDB" w:rsidRDefault="009C3774" w:rsidP="00806420">
            <w:pPr>
              <w:spacing w:line="260" w:lineRule="atLeast"/>
            </w:pPr>
            <w:r>
              <w:t>Pernille Carlsen</w:t>
            </w:r>
          </w:p>
        </w:tc>
      </w:tr>
    </w:tbl>
    <w:p w:rsidR="00B66CA5" w:rsidRPr="00365CDB" w:rsidRDefault="00B66CA5" w:rsidP="00B66CA5">
      <w:pPr>
        <w:pStyle w:val="Overskrift1"/>
      </w:pPr>
      <w:r w:rsidRPr="00365CDB">
        <w:t>Beslutningspunkter</w:t>
      </w:r>
    </w:p>
    <w:p w:rsidR="00B66CA5" w:rsidRPr="00365CDB" w:rsidRDefault="00B66CA5" w:rsidP="00B66CA5"/>
    <w:p w:rsidR="00B66CA5" w:rsidRPr="00365CDB" w:rsidRDefault="00B66CA5" w:rsidP="00B66CA5"/>
    <w:p w:rsidR="00031575" w:rsidRDefault="00031575" w:rsidP="00031575">
      <w:pPr>
        <w:pStyle w:val="Overskrift2"/>
        <w:numPr>
          <w:ilvl w:val="1"/>
          <w:numId w:val="23"/>
        </w:numPr>
      </w:pPr>
      <w:r>
        <w:t>Godkendelse af</w:t>
      </w:r>
      <w:r w:rsidR="008032E7">
        <w:t xml:space="preserve"> referat og</w:t>
      </w:r>
      <w:r>
        <w:t xml:space="preserve"> dagsorden (kl.</w:t>
      </w:r>
      <w:r w:rsidR="00762B2D">
        <w:t xml:space="preserve"> </w:t>
      </w:r>
      <w:r w:rsidR="007D6060">
        <w:t>8</w:t>
      </w:r>
      <w:r w:rsidR="0095652A">
        <w:t>.0</w:t>
      </w:r>
      <w:r w:rsidR="008032E7">
        <w:t>0</w:t>
      </w:r>
      <w:r w:rsidR="00762B2D">
        <w:t>-</w:t>
      </w:r>
      <w:r w:rsidR="007D6060">
        <w:t>8</w:t>
      </w:r>
      <w:r w:rsidR="00762B2D">
        <w:t>.</w:t>
      </w:r>
      <w:r w:rsidR="008032E7">
        <w:t>05</w:t>
      </w:r>
      <w:r w:rsidR="00762B2D">
        <w:t>)</w:t>
      </w:r>
    </w:p>
    <w:p w:rsidR="00762B2D" w:rsidRPr="00762B2D" w:rsidRDefault="00762B2D" w:rsidP="00762B2D"/>
    <w:p w:rsidR="00031575" w:rsidRDefault="00031575" w:rsidP="00031575">
      <w:pPr>
        <w:rPr>
          <w:b/>
        </w:rPr>
      </w:pPr>
      <w:r>
        <w:rPr>
          <w:b/>
        </w:rPr>
        <w:t>Sagsfremstilling:</w:t>
      </w:r>
    </w:p>
    <w:p w:rsidR="00031575" w:rsidRDefault="008032E7" w:rsidP="00031575">
      <w:r>
        <w:t xml:space="preserve">Referat af møde den </w:t>
      </w:r>
      <w:r w:rsidR="007B0B35">
        <w:t>21</w:t>
      </w:r>
      <w:r>
        <w:t xml:space="preserve">. </w:t>
      </w:r>
      <w:r w:rsidR="007B0B35">
        <w:t>november</w:t>
      </w:r>
      <w:r>
        <w:t xml:space="preserve"> samt d</w:t>
      </w:r>
      <w:r w:rsidR="00031575">
        <w:t>agsorden for</w:t>
      </w:r>
      <w:r>
        <w:t xml:space="preserve"> dagens</w:t>
      </w:r>
      <w:r w:rsidR="00031575">
        <w:t xml:space="preserve"> møde</w:t>
      </w:r>
      <w:r>
        <w:t xml:space="preserve"> </w:t>
      </w:r>
      <w:r w:rsidR="00031575">
        <w:t>skal godkendes</w:t>
      </w:r>
      <w:r w:rsidR="006A2AF0">
        <w:t xml:space="preserve">, herunder at kommissoriet udvides til at omfatte budget. </w:t>
      </w:r>
      <w:r w:rsidR="00031575">
        <w:t xml:space="preserve"> </w:t>
      </w:r>
    </w:p>
    <w:p w:rsidR="006241BE" w:rsidRDefault="006241BE" w:rsidP="00031575"/>
    <w:p w:rsidR="006241BE" w:rsidRPr="006241BE" w:rsidRDefault="006241BE" w:rsidP="00031575">
      <w:pPr>
        <w:rPr>
          <w:b/>
        </w:rPr>
      </w:pPr>
      <w:r w:rsidRPr="006241BE">
        <w:rPr>
          <w:b/>
        </w:rPr>
        <w:t>Beslutning:</w:t>
      </w:r>
    </w:p>
    <w:p w:rsidR="006241BE" w:rsidRDefault="004E631E" w:rsidP="00031575">
      <w:r>
        <w:t>Referat og dagsorden blev g</w:t>
      </w:r>
      <w:r w:rsidR="006241BE">
        <w:t>odkendt.</w:t>
      </w:r>
    </w:p>
    <w:p w:rsidR="006A68FA" w:rsidRDefault="006A68FA" w:rsidP="00031575"/>
    <w:p w:rsidR="00031575" w:rsidRDefault="00031575" w:rsidP="00031575">
      <w:pPr>
        <w:rPr>
          <w:i/>
        </w:rPr>
      </w:pPr>
      <w:r>
        <w:rPr>
          <w:i/>
        </w:rPr>
        <w:t>Bilag:</w:t>
      </w:r>
    </w:p>
    <w:p w:rsidR="00031575" w:rsidRDefault="00E2547D" w:rsidP="00031575">
      <w:r>
        <w:t>Referat af møde den 2</w:t>
      </w:r>
      <w:r w:rsidR="007B0B35">
        <w:t>1</w:t>
      </w:r>
      <w:r>
        <w:t xml:space="preserve">. </w:t>
      </w:r>
      <w:r w:rsidR="007B0B35">
        <w:t>november</w:t>
      </w:r>
      <w:r>
        <w:t xml:space="preserve"> 2014 (</w:t>
      </w:r>
      <w:r w:rsidR="00CB139A">
        <w:t>14/12768)</w:t>
      </w:r>
    </w:p>
    <w:p w:rsidR="00031575" w:rsidRDefault="00031575" w:rsidP="00B66CA5"/>
    <w:p w:rsidR="004775BF" w:rsidRDefault="007B0B35" w:rsidP="004775BF">
      <w:pPr>
        <w:pStyle w:val="Overskrift2"/>
        <w:numPr>
          <w:ilvl w:val="1"/>
          <w:numId w:val="23"/>
        </w:numPr>
      </w:pPr>
      <w:r>
        <w:t>Orientering om budget 2016</w:t>
      </w:r>
      <w:r w:rsidR="004775BF">
        <w:t xml:space="preserve"> (kl.</w:t>
      </w:r>
      <w:r w:rsidR="00762B2D">
        <w:t xml:space="preserve"> </w:t>
      </w:r>
      <w:r w:rsidR="007D6060">
        <w:t>8</w:t>
      </w:r>
      <w:r>
        <w:t>.05-</w:t>
      </w:r>
      <w:r w:rsidR="007D6060">
        <w:t>8</w:t>
      </w:r>
      <w:r>
        <w:t>.40</w:t>
      </w:r>
      <w:r w:rsidR="004775BF">
        <w:t>)</w:t>
      </w:r>
    </w:p>
    <w:p w:rsidR="004775BF" w:rsidRDefault="004775BF" w:rsidP="004775BF"/>
    <w:p w:rsidR="004775BF" w:rsidRDefault="004775BF" w:rsidP="004775BF">
      <w:pPr>
        <w:rPr>
          <w:b/>
        </w:rPr>
      </w:pPr>
      <w:r>
        <w:rPr>
          <w:b/>
        </w:rPr>
        <w:t>Sagsfremstilling:</w:t>
      </w:r>
    </w:p>
    <w:p w:rsidR="006A68FA" w:rsidRDefault="004E631E" w:rsidP="004775BF">
      <w:r>
        <w:t>Jette Runchel</w:t>
      </w:r>
      <w:r w:rsidR="002330D6">
        <w:t xml:space="preserve"> giver en orientering om budget 2016, herunder sparekatalog, tidsplaner m.v.</w:t>
      </w:r>
    </w:p>
    <w:p w:rsidR="006241BE" w:rsidRDefault="006241BE" w:rsidP="004775BF"/>
    <w:p w:rsidR="006241BE" w:rsidRPr="006241BE" w:rsidRDefault="006241BE" w:rsidP="004775BF">
      <w:pPr>
        <w:rPr>
          <w:b/>
        </w:rPr>
      </w:pPr>
      <w:r w:rsidRPr="006241BE">
        <w:rPr>
          <w:b/>
        </w:rPr>
        <w:t>Beslutning:</w:t>
      </w:r>
    </w:p>
    <w:p w:rsidR="006241BE" w:rsidRDefault="004E631E" w:rsidP="004775BF">
      <w:r>
        <w:t>Jette Runchel</w:t>
      </w:r>
      <w:r w:rsidR="00EF6F55">
        <w:t xml:space="preserve"> oplyste</w:t>
      </w:r>
      <w:r w:rsidR="0037344C">
        <w:t>,</w:t>
      </w:r>
      <w:r w:rsidR="00EF6F55">
        <w:t xml:space="preserve"> at </w:t>
      </w:r>
      <w:r w:rsidR="000F40CC">
        <w:t>planen for budgetarbejdet er godkendt i ØU og KB.</w:t>
      </w:r>
      <w:r w:rsidR="00EF6F55">
        <w:t xml:space="preserve"> Planen for budgetproces</w:t>
      </w:r>
      <w:r w:rsidR="0037344C">
        <w:t>sen</w:t>
      </w:r>
      <w:r w:rsidR="00EF6F55">
        <w:t xml:space="preserve"> er blevet vedtaget</w:t>
      </w:r>
      <w:r w:rsidR="000F40CC">
        <w:t>. Forvaltningen har lagt op til, at der</w:t>
      </w:r>
      <w:r w:rsidR="0037344C">
        <w:t xml:space="preserve"> laves et besparelseskatalog på i alt 50 mio. kr., som giver politikerne nogle valgmuligheder. </w:t>
      </w:r>
    </w:p>
    <w:p w:rsidR="00EF6F55" w:rsidRDefault="00EF6F55" w:rsidP="004775BF"/>
    <w:p w:rsidR="00EF6F55" w:rsidRDefault="00F86693" w:rsidP="004775BF">
      <w:r>
        <w:t xml:space="preserve">ØU og KB </w:t>
      </w:r>
      <w:r w:rsidR="000F40CC">
        <w:t>er</w:t>
      </w:r>
      <w:r w:rsidR="00DD3F39">
        <w:t xml:space="preserve"> også blevet orienteret om</w:t>
      </w:r>
      <w:r w:rsidR="0087596B">
        <w:t>,</w:t>
      </w:r>
      <w:r w:rsidR="00DD3F39">
        <w:t xml:space="preserve"> </w:t>
      </w:r>
      <w:r w:rsidR="0037344C">
        <w:t>hvordan man rent administrativt arbejder med besparelses</w:t>
      </w:r>
      <w:r w:rsidR="00EF6F55">
        <w:t>kataloget. Politikerne kan komme med egne forslag</w:t>
      </w:r>
      <w:r w:rsidR="00DD3F39">
        <w:t xml:space="preserve"> på et seminar</w:t>
      </w:r>
      <w:r w:rsidR="00EF6F55">
        <w:t xml:space="preserve"> i april måned. </w:t>
      </w:r>
    </w:p>
    <w:p w:rsidR="003563EA" w:rsidRDefault="003563EA" w:rsidP="004775BF"/>
    <w:p w:rsidR="003563EA" w:rsidRDefault="003563EA" w:rsidP="004775BF">
      <w:r>
        <w:lastRenderedPageBreak/>
        <w:t>På det administrative område skal der</w:t>
      </w:r>
      <w:r w:rsidR="000F40CC">
        <w:t xml:space="preserve"> udarbejdes forslag til besparelser på</w:t>
      </w:r>
      <w:r>
        <w:t xml:space="preserve"> mellem 8-10 mio. kr. </w:t>
      </w:r>
    </w:p>
    <w:p w:rsidR="00EF6F55" w:rsidRDefault="00EF6F55" w:rsidP="004775BF"/>
    <w:p w:rsidR="006241BE" w:rsidRDefault="00EF6F55" w:rsidP="004775BF">
      <w:r>
        <w:t>Helle</w:t>
      </w:r>
      <w:r w:rsidR="00DD3F39">
        <w:t xml:space="preserve"> Gehlert</w:t>
      </w:r>
      <w:r>
        <w:t xml:space="preserve"> orienterede</w:t>
      </w:r>
      <w:r w:rsidR="00DD3F39">
        <w:t xml:space="preserve"> herefter</w:t>
      </w:r>
      <w:r>
        <w:t xml:space="preserve"> om arbejdet med analysen på</w:t>
      </w:r>
      <w:r w:rsidR="00DD3F39">
        <w:t xml:space="preserve"> det admini</w:t>
      </w:r>
      <w:r w:rsidR="00837198">
        <w:t>-</w:t>
      </w:r>
      <w:r w:rsidR="00DD3F39">
        <w:t xml:space="preserve">strative </w:t>
      </w:r>
      <w:r w:rsidR="0087596B">
        <w:t xml:space="preserve">område. Man kigger </w:t>
      </w:r>
      <w:r>
        <w:t>på nøgletal</w:t>
      </w:r>
      <w:r w:rsidR="0087596B">
        <w:t>, konkret på organisationen</w:t>
      </w:r>
      <w:r>
        <w:t xml:space="preserve"> og </w:t>
      </w:r>
      <w:r w:rsidR="0087596B">
        <w:t xml:space="preserve">er med i en </w:t>
      </w:r>
      <w:r>
        <w:t>benchmark</w:t>
      </w:r>
      <w:r w:rsidR="00DD3F39">
        <w:t>ing</w:t>
      </w:r>
      <w:r w:rsidR="0087596B">
        <w:t>undersøgelse</w:t>
      </w:r>
      <w:r w:rsidR="00DD3F39">
        <w:t xml:space="preserve"> med </w:t>
      </w:r>
      <w:r>
        <w:t>Ballerup</w:t>
      </w:r>
      <w:r w:rsidR="003563EA">
        <w:t>, Herlev, Gladsaxe og Høje-Taastrup</w:t>
      </w:r>
      <w:r w:rsidR="0087596B">
        <w:t xml:space="preserve">. BDO er konsulent på undersøgelsen. </w:t>
      </w:r>
      <w:r w:rsidR="003563EA">
        <w:t xml:space="preserve"> </w:t>
      </w:r>
    </w:p>
    <w:p w:rsidR="003563EA" w:rsidRDefault="003563EA" w:rsidP="004775BF"/>
    <w:p w:rsidR="00EF6F55" w:rsidRDefault="00DD3F39" w:rsidP="004775BF">
      <w:r>
        <w:t>Helle Gehlert oplyste videre, at der er et s</w:t>
      </w:r>
      <w:r w:rsidR="00EF6F55">
        <w:t>pørgeskema på vej rundt til lederne</w:t>
      </w:r>
      <w:r>
        <w:t xml:space="preserve"> omkring antal af administrative medarbejdere og arbejdsopgaver. </w:t>
      </w:r>
      <w:r w:rsidR="00EF6F55">
        <w:t>Når man har resultaterne</w:t>
      </w:r>
      <w:r w:rsidR="003563EA">
        <w:t>,</w:t>
      </w:r>
      <w:r w:rsidR="00EF6F55">
        <w:t xml:space="preserve"> </w:t>
      </w:r>
      <w:r w:rsidR="003563EA">
        <w:t>vil man gå mere i dybden på de områder, hvor man kan se der er afvigelser og muligheder for bes</w:t>
      </w:r>
      <w:r>
        <w:t>p</w:t>
      </w:r>
      <w:r w:rsidR="003563EA">
        <w:t xml:space="preserve">arelser. </w:t>
      </w:r>
    </w:p>
    <w:p w:rsidR="003563EA" w:rsidRDefault="003563EA" w:rsidP="004775BF"/>
    <w:p w:rsidR="005274E2" w:rsidRDefault="00635F78" w:rsidP="00635F78">
      <w:r>
        <w:t>Merete Winter bemærkede, at det var vigtigt at få fortalt</w:t>
      </w:r>
      <w:r w:rsidR="0087596B">
        <w:t>,</w:t>
      </w:r>
      <w:r>
        <w:t xml:space="preserve"> hvordan bench</w:t>
      </w:r>
      <w:r w:rsidR="00837198">
        <w:t>-</w:t>
      </w:r>
      <w:r>
        <w:t>markingundersøgelsen skal bruges</w:t>
      </w:r>
      <w:r w:rsidR="0087596B">
        <w:t>,</w:t>
      </w:r>
      <w:r>
        <w:t xml:space="preserve"> og at kommunikationen herom til medarbejderne var klar og tydelig. </w:t>
      </w:r>
    </w:p>
    <w:p w:rsidR="00635F78" w:rsidRDefault="00635F78" w:rsidP="00635F78"/>
    <w:p w:rsidR="005274E2" w:rsidRDefault="004E631E" w:rsidP="00635F78">
      <w:r>
        <w:t>Jette Runchel</w:t>
      </w:r>
      <w:r w:rsidR="00635F78">
        <w:t xml:space="preserve"> svarede, at det var vigtigt at sige, at </w:t>
      </w:r>
      <w:r w:rsidR="0087596B">
        <w:t>det endnu ikke vides</w:t>
      </w:r>
      <w:r w:rsidR="00635F78">
        <w:t xml:space="preserve"> om det ender med 50 mio. i besparelser. Det vides først senere på året, når man kender nogle flere tal</w:t>
      </w:r>
      <w:r w:rsidR="000F40CC">
        <w:t xml:space="preserve"> for kommunens samlede økonomi</w:t>
      </w:r>
      <w:r w:rsidR="00635F78">
        <w:t xml:space="preserve">, men det var vigtigt at lave et sparekatalog, der giver politikerne nogle forskellige valgmuligheder. </w:t>
      </w:r>
    </w:p>
    <w:p w:rsidR="006211E4" w:rsidRDefault="006211E4" w:rsidP="004775BF"/>
    <w:p w:rsidR="00635F78" w:rsidRDefault="00635F78" w:rsidP="004775BF">
      <w:r>
        <w:t>Der blev spurgt ind til</w:t>
      </w:r>
      <w:r w:rsidR="004E631E">
        <w:t>,</w:t>
      </w:r>
      <w:r>
        <w:t xml:space="preserve"> om man kiggede på det høje akademikerniveau</w:t>
      </w:r>
      <w:r w:rsidR="004E631E">
        <w:t>,</w:t>
      </w:r>
      <w:r>
        <w:t xml:space="preserve"> man har i kommunen</w:t>
      </w:r>
      <w:r w:rsidR="0087596B">
        <w:t xml:space="preserve"> og om der kunne ligge besparelser her. </w:t>
      </w:r>
      <w:r>
        <w:t xml:space="preserve">. </w:t>
      </w:r>
    </w:p>
    <w:p w:rsidR="00635F78" w:rsidRDefault="00635F78" w:rsidP="004775BF"/>
    <w:p w:rsidR="00635F78" w:rsidRDefault="00635F78" w:rsidP="004775BF">
      <w:r>
        <w:t xml:space="preserve">Til det kunne </w:t>
      </w:r>
      <w:r w:rsidR="004E631E">
        <w:t>Jette Runchel</w:t>
      </w:r>
      <w:r>
        <w:t xml:space="preserve"> svare, at fordi der har været et meget højt</w:t>
      </w:r>
      <w:r w:rsidR="0087596B">
        <w:t xml:space="preserve"> politis</w:t>
      </w:r>
      <w:r w:rsidR="000F40CC">
        <w:t>k</w:t>
      </w:r>
      <w:r>
        <w:t xml:space="preserve"> ambitionsniveau over en længere periode, så har man også ansat flere akademikere</w:t>
      </w:r>
      <w:r w:rsidR="004E631E">
        <w:t xml:space="preserve"> for at kunne løfte analyse- og konsulentarbejde</w:t>
      </w:r>
      <w:r w:rsidR="000F40CC">
        <w:t xml:space="preserve"> – opgaver man tidligere har købt udefra.</w:t>
      </w:r>
      <w:r>
        <w:t xml:space="preserve"> </w:t>
      </w:r>
    </w:p>
    <w:p w:rsidR="00635F78" w:rsidRDefault="00635F78" w:rsidP="004775BF"/>
    <w:p w:rsidR="00F422CB" w:rsidRDefault="00635F78" w:rsidP="00051EF2">
      <w:r>
        <w:t xml:space="preserve">Det blev bemærket, at </w:t>
      </w:r>
      <w:r w:rsidR="00F627BA">
        <w:t xml:space="preserve">der nogen steder har været ønske om opkvalificering og at det ikke er blevet imødekommet. </w:t>
      </w:r>
    </w:p>
    <w:p w:rsidR="00F627BA" w:rsidRDefault="00F627BA" w:rsidP="00051EF2"/>
    <w:p w:rsidR="00F422CB" w:rsidRDefault="004E631E" w:rsidP="00051EF2">
      <w:r>
        <w:t>Jette Runchel</w:t>
      </w:r>
      <w:r w:rsidR="00F422CB">
        <w:t xml:space="preserve"> opfordrede til</w:t>
      </w:r>
      <w:r w:rsidR="006315C6">
        <w:t>,</w:t>
      </w:r>
      <w:r w:rsidR="00F422CB">
        <w:t xml:space="preserve"> at man tog denne dialog med sin leder og i de lokale MEDudvalg</w:t>
      </w:r>
      <w:r>
        <w:t xml:space="preserve"> og i PULSsamtaler. </w:t>
      </w:r>
      <w:r w:rsidR="00F422CB">
        <w:t xml:space="preserve">Der </w:t>
      </w:r>
      <w:r w:rsidR="00F627BA">
        <w:t xml:space="preserve">er løbende </w:t>
      </w:r>
      <w:r w:rsidR="00F422CB">
        <w:t>tilbud på medarbejderside</w:t>
      </w:r>
      <w:r>
        <w:t>n,</w:t>
      </w:r>
      <w:r w:rsidR="00F422CB">
        <w:t xml:space="preserve"> og man havde en pligt til at følge med der for at se</w:t>
      </w:r>
      <w:r>
        <w:t>,</w:t>
      </w:r>
      <w:r w:rsidR="00F422CB">
        <w:t xml:space="preserve"> om der var nogle af disse tilbud</w:t>
      </w:r>
      <w:r>
        <w:t>, som</w:t>
      </w:r>
      <w:r w:rsidR="00F422CB">
        <w:t xml:space="preserve"> man med fordel kunne benytte. </w:t>
      </w:r>
    </w:p>
    <w:p w:rsidR="00051EF2" w:rsidRDefault="00051EF2" w:rsidP="00051EF2"/>
    <w:p w:rsidR="00051EF2" w:rsidRDefault="004E631E" w:rsidP="00051EF2">
      <w:r>
        <w:t>Claus Kolby</w:t>
      </w:r>
      <w:r w:rsidR="00051EF2">
        <w:t xml:space="preserve"> spurgte ind til, hvor bredt besparelsen på administrationen ville ramme. Dels i forhold til hvilke konti der var omfattet og dels i forhold til medarbejdergrupper.</w:t>
      </w:r>
      <w:r w:rsidR="00F627BA">
        <w:t xml:space="preserve"> Der skrives ud om det i Pippet. </w:t>
      </w:r>
    </w:p>
    <w:p w:rsidR="00051EF2" w:rsidRDefault="00051EF2" w:rsidP="00051EF2"/>
    <w:p w:rsidR="00A2619E" w:rsidRDefault="000B4538" w:rsidP="00A2619E">
      <w:r>
        <w:t xml:space="preserve">Jette Runchel svarede, at man i første omgang kiggede på konto 6, men at man via analysearbejdet ville kunne fastlægge, om der også var behov for besparelser på andre konti og på de decentrale niveauer. </w:t>
      </w:r>
      <w:r w:rsidR="00A2619E">
        <w:t>Man havde dermed ikke lagt sig fast på en konto, et område eller en bestemt gruppe. Det måtte analysearbejdet vise. Når man skal foretage de endelige beslutninger, vil der også blive kigget på hvilke kompetencer, man forventes at få brug for fremover.</w:t>
      </w:r>
    </w:p>
    <w:p w:rsidR="00A2619E" w:rsidRDefault="00A2619E" w:rsidP="00A2619E"/>
    <w:p w:rsidR="00A2619E" w:rsidRDefault="00A2619E" w:rsidP="00A2619E">
      <w:r>
        <w:t xml:space="preserve">Der blev spurgt til, om lederniveau ville blive berørt. Dertil kunne </w:t>
      </w:r>
      <w:r w:rsidR="004E631E">
        <w:t>Jette Runchel</w:t>
      </w:r>
      <w:r w:rsidR="0087596B">
        <w:t xml:space="preserve"> afvise</w:t>
      </w:r>
      <w:r w:rsidR="00F422CB">
        <w:t>, idet man allerede har slanket lederorganisationen meget</w:t>
      </w:r>
      <w:r>
        <w:t xml:space="preserve">. Carina gjorde opmærksom på, at der kunne være behov for at </w:t>
      </w:r>
      <w:r w:rsidR="00F422CB">
        <w:t>synliggøre, hvor mange ledere, der er blevet sparet væk i alt, da der ikke alle steder er helt klarhed over dette, og at der stadig mange steder er en opfattelse af, at der rent fa</w:t>
      </w:r>
      <w:r w:rsidR="0029651E">
        <w:t>ktisk ikke er sparet på lederniveauet.</w:t>
      </w:r>
    </w:p>
    <w:p w:rsidR="00F422CB" w:rsidRDefault="00F422CB" w:rsidP="00A2619E"/>
    <w:p w:rsidR="00F422CB" w:rsidRDefault="004E631E" w:rsidP="00A2619E">
      <w:r>
        <w:t>Jette Runchel</w:t>
      </w:r>
      <w:r w:rsidR="00F422CB">
        <w:t xml:space="preserve"> oplyste, at der i efteråret blev svaret på et budgetspørgsmål om lige præcis antallet af ledere. Hun foreslog, at dette budgetspørgsmål blev sendt med ud med referatet. </w:t>
      </w:r>
    </w:p>
    <w:p w:rsidR="00E16344" w:rsidRDefault="00E16344" w:rsidP="004775BF"/>
    <w:p w:rsidR="00DE21E2" w:rsidRDefault="004E631E" w:rsidP="004775BF">
      <w:r>
        <w:t>Claes Hjort</w:t>
      </w:r>
      <w:r w:rsidR="006315C6">
        <w:t xml:space="preserve"> bemærkede afslutningsvis, at det var vigtigt at holde sig for øje, at blot fordi nogle stillinger forsvinder, så forsvinder opgaverne ikke nødvendigvis. Det er derfor vigtigt fremover at sikre en </w:t>
      </w:r>
      <w:r w:rsidR="00DE21E2">
        <w:t xml:space="preserve"> rimelig balance mellem </w:t>
      </w:r>
      <w:r w:rsidR="006315C6">
        <w:t xml:space="preserve">kommunens </w:t>
      </w:r>
      <w:r w:rsidR="00DE21E2">
        <w:t xml:space="preserve">ambitionsniveau </w:t>
      </w:r>
      <w:r w:rsidR="006315C6">
        <w:t>og de opgaver der skal udføres</w:t>
      </w:r>
      <w:r w:rsidR="0029651E">
        <w:t>,</w:t>
      </w:r>
      <w:r w:rsidR="006315C6">
        <w:t xml:space="preserve"> og det er vigtigt at m</w:t>
      </w:r>
      <w:r w:rsidR="00DE21E2">
        <w:t>edtænke et godt og sundt arbejdsmiljø. De menige medarbejdere har</w:t>
      </w:r>
      <w:r w:rsidR="006315C6">
        <w:t xml:space="preserve"> også regler og</w:t>
      </w:r>
      <w:r w:rsidR="00DE21E2">
        <w:t xml:space="preserve"> rammer omkring deres </w:t>
      </w:r>
      <w:r w:rsidR="00FC2947">
        <w:t>arbejde</w:t>
      </w:r>
      <w:r w:rsidR="006315C6">
        <w:t xml:space="preserve">, </w:t>
      </w:r>
      <w:r w:rsidR="00FC2947">
        <w:t>der skal tænkes med.</w:t>
      </w:r>
    </w:p>
    <w:p w:rsidR="006315C6" w:rsidRDefault="006315C6" w:rsidP="004775BF"/>
    <w:p w:rsidR="006315C6" w:rsidRDefault="006315C6" w:rsidP="004775BF">
      <w:r>
        <w:t>Endelig bad han om</w:t>
      </w:r>
      <w:r w:rsidR="0029651E">
        <w:t>,</w:t>
      </w:r>
      <w:r>
        <w:t xml:space="preserve"> at man sørge</w:t>
      </w:r>
      <w:r w:rsidR="0029651E">
        <w:t>de</w:t>
      </w:r>
      <w:r>
        <w:t xml:space="preserve"> for at lave så åben og transparent proces som overhovedet muligt, hvor man også husker at inddrage medarbejderne. </w:t>
      </w:r>
    </w:p>
    <w:p w:rsidR="006315C6" w:rsidRDefault="006315C6" w:rsidP="004775BF"/>
    <w:p w:rsidR="00E22449" w:rsidRDefault="004E631E" w:rsidP="006315C6">
      <w:r>
        <w:t>Jette Runchel</w:t>
      </w:r>
      <w:r w:rsidR="006315C6">
        <w:t xml:space="preserve"> bemærkede, at medarbejderne får mulighed for at komme med input via en medarbejderpostkasse.</w:t>
      </w:r>
      <w:r w:rsidR="00E22449">
        <w:t xml:space="preserve"> </w:t>
      </w:r>
    </w:p>
    <w:p w:rsidR="00FC2947" w:rsidRDefault="00FC2947" w:rsidP="004775BF"/>
    <w:p w:rsidR="004775BF" w:rsidRDefault="004775BF" w:rsidP="004775BF">
      <w:pPr>
        <w:rPr>
          <w:i/>
        </w:rPr>
      </w:pPr>
      <w:r>
        <w:rPr>
          <w:i/>
        </w:rPr>
        <w:t>Bilag:</w:t>
      </w:r>
    </w:p>
    <w:p w:rsidR="00031575" w:rsidRDefault="007B0B35" w:rsidP="00B66CA5">
      <w:r>
        <w:t>Sag om orientering om budget</w:t>
      </w:r>
      <w:r w:rsidR="002330D6">
        <w:t xml:space="preserve"> 2016</w:t>
      </w:r>
      <w:r>
        <w:t xml:space="preserve"> fra KommuneMED</w:t>
      </w:r>
      <w:r w:rsidR="000F70DB">
        <w:t xml:space="preserve"> med beslutning/referat fra KommuneMED</w:t>
      </w:r>
      <w:r w:rsidR="007A031D">
        <w:t>s møde 13. februar 2015 (15/1223)</w:t>
      </w:r>
      <w:r w:rsidR="00352DB9">
        <w:t xml:space="preserve"> (eftersendes)</w:t>
      </w:r>
    </w:p>
    <w:p w:rsidR="000F70DB" w:rsidRDefault="00352DB9" w:rsidP="00B66CA5">
      <w:r>
        <w:t>Skema over iværksatte analyser (15</w:t>
      </w:r>
      <w:r w:rsidR="00475656">
        <w:t>/</w:t>
      </w:r>
      <w:r>
        <w:t>1223)</w:t>
      </w:r>
    </w:p>
    <w:p w:rsidR="007B0B35" w:rsidRDefault="007B0B35" w:rsidP="00B66CA5"/>
    <w:p w:rsidR="00381CCB" w:rsidRPr="00365CDB" w:rsidRDefault="007B0B35" w:rsidP="00381CCB">
      <w:pPr>
        <w:pStyle w:val="Overskrift2"/>
      </w:pPr>
      <w:r>
        <w:t>Drøftelse af ny model for julefrokost for rådhusets ansatte</w:t>
      </w:r>
      <w:r w:rsidR="007D6060">
        <w:t xml:space="preserve"> (K</w:t>
      </w:r>
      <w:r w:rsidR="00381CCB">
        <w:t xml:space="preserve">l. </w:t>
      </w:r>
      <w:r w:rsidR="007D6060">
        <w:t>8.</w:t>
      </w:r>
      <w:r>
        <w:t>40</w:t>
      </w:r>
      <w:r w:rsidR="00381CCB">
        <w:t>.-</w:t>
      </w:r>
      <w:r w:rsidR="007D6060">
        <w:t>8</w:t>
      </w:r>
      <w:r>
        <w:t>.55</w:t>
      </w:r>
      <w:r w:rsidR="00381CCB">
        <w:t>)</w:t>
      </w:r>
    </w:p>
    <w:p w:rsidR="00CB139A" w:rsidRDefault="00CB139A" w:rsidP="00381CCB">
      <w:pPr>
        <w:pStyle w:val="Normal-Overskrift"/>
      </w:pPr>
    </w:p>
    <w:p w:rsidR="00381CCB" w:rsidRPr="00365CDB" w:rsidRDefault="00381CCB" w:rsidP="00381CCB">
      <w:pPr>
        <w:pStyle w:val="Normal-Overskrift"/>
      </w:pPr>
      <w:r w:rsidRPr="00365CDB">
        <w:t>Sagsfremstilling:</w:t>
      </w:r>
    </w:p>
    <w:p w:rsidR="00381CCB" w:rsidRDefault="007B0B35" w:rsidP="00381CCB">
      <w:r>
        <w:t xml:space="preserve">Der orienteres om et forslag til en ny model for julefrokost for rådhusets ansatte. Forslaget drøftes på mødet. </w:t>
      </w:r>
    </w:p>
    <w:p w:rsidR="00FC2947" w:rsidRDefault="00FC2947" w:rsidP="00381CCB"/>
    <w:p w:rsidR="00FC2947" w:rsidRPr="00FC2947" w:rsidRDefault="00FC2947" w:rsidP="00381CCB">
      <w:pPr>
        <w:rPr>
          <w:b/>
        </w:rPr>
      </w:pPr>
      <w:r w:rsidRPr="00FC2947">
        <w:rPr>
          <w:b/>
        </w:rPr>
        <w:t>Beslutning:</w:t>
      </w:r>
    </w:p>
    <w:p w:rsidR="008249AD" w:rsidRDefault="004E631E" w:rsidP="00381CCB">
      <w:r>
        <w:t>Jette Runchel</w:t>
      </w:r>
      <w:r w:rsidR="008249AD">
        <w:t xml:space="preserve"> gav ordet til Pernille Carlsen, som fortalte, at hun og </w:t>
      </w:r>
      <w:r>
        <w:t>Jette Runchel</w:t>
      </w:r>
      <w:r w:rsidR="008249AD">
        <w:t xml:space="preserve"> på baggrund af mange henvendelser fra medarbejdere omkring de forskellige personalearrangementer de sidste par år havde tænkt lidt over</w:t>
      </w:r>
      <w:r w:rsidR="00FE0DD5">
        <w:t>,</w:t>
      </w:r>
      <w:r w:rsidR="008249AD">
        <w:t xml:space="preserve"> om man kunne lave en ny model for</w:t>
      </w:r>
      <w:r w:rsidR="00FE0DD5">
        <w:t xml:space="preserve"> personalearrangementerne Det var desværre oplevelsen, at jule-after-partyet på forbrændingen var meget lidt besøgt og</w:t>
      </w:r>
      <w:r w:rsidR="0029651E">
        <w:t xml:space="preserve"> dermed</w:t>
      </w:r>
      <w:r w:rsidR="00FE0DD5">
        <w:t xml:space="preserve"> en meget dyr fest for meget få medarbejdere</w:t>
      </w:r>
      <w:r w:rsidR="0029651E">
        <w:t xml:space="preserve"> – både økonomisk og ressourcemæssigt</w:t>
      </w:r>
      <w:r w:rsidR="00FE0DD5">
        <w:t>.</w:t>
      </w:r>
      <w:r w:rsidR="0029651E">
        <w:t xml:space="preserve"> Det er derfor også svært at forsvare at after-partyet skal bibeholdes. </w:t>
      </w:r>
      <w:r w:rsidR="00FE0DD5">
        <w:t xml:space="preserve"> </w:t>
      </w:r>
    </w:p>
    <w:p w:rsidR="00F627BA" w:rsidRDefault="00F627BA" w:rsidP="00381CCB"/>
    <w:p w:rsidR="008249AD" w:rsidRDefault="008249AD" w:rsidP="00381CCB">
      <w:r>
        <w:t xml:space="preserve">Et forslag </w:t>
      </w:r>
      <w:r w:rsidR="00F627BA">
        <w:t>er</w:t>
      </w:r>
      <w:r w:rsidR="00FE0DD5">
        <w:t xml:space="preserve"> derfor</w:t>
      </w:r>
      <w:r>
        <w:t xml:space="preserve"> at lave en samlet julefrokost for alle rådhusets ansatte i Musikteatret. Det </w:t>
      </w:r>
      <w:r w:rsidR="00F627BA">
        <w:t>er</w:t>
      </w:r>
      <w:r>
        <w:t xml:space="preserve"> tanken, at Musikteatret sk</w:t>
      </w:r>
      <w:r w:rsidR="00F627BA">
        <w:t>al</w:t>
      </w:r>
      <w:r>
        <w:t xml:space="preserve"> stå for </w:t>
      </w:r>
      <w:r w:rsidR="00FE0DD5">
        <w:t>opdækning,</w:t>
      </w:r>
      <w:r w:rsidR="00A75154">
        <w:t xml:space="preserve"> oppyntning, </w:t>
      </w:r>
      <w:r w:rsidR="00FE0DD5">
        <w:t xml:space="preserve"> afrydning, servering, mad, afrydning mv. Det var </w:t>
      </w:r>
      <w:r w:rsidR="00F627BA">
        <w:t xml:space="preserve">endvidere tanken, at der skal </w:t>
      </w:r>
      <w:r w:rsidR="00FE0DD5">
        <w:t>være god underholdning i form af et fedt band, dj og evt. noget underholdning under maden</w:t>
      </w:r>
      <w:r w:rsidR="0051375D">
        <w:t xml:space="preserve">, således at man virkelig </w:t>
      </w:r>
      <w:r w:rsidR="00F627BA">
        <w:t xml:space="preserve">får </w:t>
      </w:r>
      <w:r w:rsidR="0051375D">
        <w:t>stablet en ordentlig fest på benene</w:t>
      </w:r>
      <w:r w:rsidR="00FE0DD5">
        <w:t>. Såfremt de</w:t>
      </w:r>
      <w:r w:rsidR="00F627BA">
        <w:t xml:space="preserve">r er et </w:t>
      </w:r>
      <w:r w:rsidR="00FE0DD5">
        <w:t>stort ønske om</w:t>
      </w:r>
      <w:r w:rsidR="0051375D">
        <w:t>,</w:t>
      </w:r>
      <w:r w:rsidR="00FE0DD5">
        <w:t xml:space="preserve"> at afdelingerne fortsat k</w:t>
      </w:r>
      <w:r w:rsidR="00F627BA">
        <w:t>an</w:t>
      </w:r>
      <w:r w:rsidR="00FE0DD5">
        <w:t xml:space="preserve"> sidde samme</w:t>
      </w:r>
      <w:r w:rsidR="0029651E">
        <w:t>n</w:t>
      </w:r>
      <w:r w:rsidR="0051375D">
        <w:t xml:space="preserve"> ved ”afdelingsborde”</w:t>
      </w:r>
      <w:r w:rsidR="00FE0DD5">
        <w:t>, tænk</w:t>
      </w:r>
      <w:r w:rsidR="00152849">
        <w:t>er</w:t>
      </w:r>
      <w:r w:rsidR="00FE0DD5">
        <w:t xml:space="preserve"> man</w:t>
      </w:r>
      <w:r w:rsidR="0051375D">
        <w:t xml:space="preserve"> ikke, at</w:t>
      </w:r>
      <w:r w:rsidR="00FE0DD5">
        <w:t xml:space="preserve"> det vil være</w:t>
      </w:r>
      <w:r w:rsidR="0051375D">
        <w:t xml:space="preserve"> helt</w:t>
      </w:r>
      <w:r w:rsidR="00FE0DD5">
        <w:t xml:space="preserve"> umuligt at arrangere. </w:t>
      </w:r>
    </w:p>
    <w:p w:rsidR="00FE0DD5" w:rsidRDefault="00FE0DD5" w:rsidP="00381CCB"/>
    <w:p w:rsidR="00152849" w:rsidRDefault="00FE0DD5" w:rsidP="00381CCB">
      <w:r>
        <w:t xml:space="preserve">Såfremt man vælger </w:t>
      </w:r>
      <w:r w:rsidR="0029651E">
        <w:t>den foreslåede</w:t>
      </w:r>
      <w:r>
        <w:t xml:space="preserve"> model</w:t>
      </w:r>
      <w:r w:rsidR="0029651E">
        <w:t>,</w:t>
      </w:r>
      <w:r>
        <w:t xml:space="preserve"> er det ikke tanken, at afdelingerne</w:t>
      </w:r>
      <w:r w:rsidR="00F627BA">
        <w:t xml:space="preserve"> også</w:t>
      </w:r>
      <w:r>
        <w:t xml:space="preserve"> skal</w:t>
      </w:r>
      <w:r w:rsidR="0029651E">
        <w:t xml:space="preserve"> holde deres egne julefrokoster.</w:t>
      </w:r>
    </w:p>
    <w:p w:rsidR="0029651E" w:rsidRDefault="0029651E" w:rsidP="00381CCB"/>
    <w:p w:rsidR="00152849" w:rsidRDefault="00152849" w:rsidP="00381CCB">
      <w:r>
        <w:t>Sensommerarrangementet tænkes ikke videreført. Penge</w:t>
      </w:r>
      <w:r w:rsidR="00592737">
        <w:t>ne</w:t>
      </w:r>
      <w:r>
        <w:t xml:space="preserve"> fra disse arrangementer tænkes kanaliseret over på julefrokosten. </w:t>
      </w:r>
    </w:p>
    <w:p w:rsidR="008249AD" w:rsidRDefault="008249AD" w:rsidP="00381CCB"/>
    <w:p w:rsidR="003F5C28" w:rsidRDefault="00152849" w:rsidP="00152849">
      <w:r>
        <w:t xml:space="preserve">Det blev aftalt, at der sendes en mail ud til medarbejdere om forslaget med mulighed for en tilbagemelding. </w:t>
      </w:r>
    </w:p>
    <w:p w:rsidR="00152849" w:rsidRDefault="00152849" w:rsidP="00152849"/>
    <w:p w:rsidR="0047664D" w:rsidRDefault="00152849" w:rsidP="00152849">
      <w:r>
        <w:t xml:space="preserve">Når man har disse tilbagemeldinger i hus, afholdes der et nyt møde i Ad Hoc RådhusMED, hvor der træffes endelig beslutning om de kommende personalearrangementer. </w:t>
      </w:r>
      <w:r w:rsidR="0047664D">
        <w:t xml:space="preserve"> </w:t>
      </w:r>
    </w:p>
    <w:p w:rsidR="001652D3" w:rsidRDefault="001652D3" w:rsidP="00152849"/>
    <w:p w:rsidR="00381CCB" w:rsidRDefault="00381CCB" w:rsidP="00152849">
      <w:r>
        <w:t>Bilag:</w:t>
      </w:r>
    </w:p>
    <w:p w:rsidR="00381CCB" w:rsidRDefault="007B0B35" w:rsidP="007B0B35">
      <w:r>
        <w:t>Ingen</w:t>
      </w:r>
    </w:p>
    <w:p w:rsidR="00381CCB" w:rsidRPr="00381CCB" w:rsidRDefault="00381CCB" w:rsidP="00381CCB"/>
    <w:p w:rsidR="004775BF" w:rsidRDefault="004775BF" w:rsidP="00654927">
      <w:pPr>
        <w:pStyle w:val="Overskrift1"/>
      </w:pPr>
      <w:r>
        <w:t>Eventuelt</w:t>
      </w:r>
      <w:r w:rsidR="00762B2D">
        <w:t xml:space="preserve"> (</w:t>
      </w:r>
      <w:r w:rsidR="007B0B35">
        <w:t>Kl. 8.55</w:t>
      </w:r>
      <w:r w:rsidR="00762B2D">
        <w:t>)</w:t>
      </w:r>
    </w:p>
    <w:p w:rsidR="001652D3" w:rsidRPr="001652D3" w:rsidRDefault="001652D3" w:rsidP="001652D3">
      <w:r>
        <w:t xml:space="preserve">Der var intet under eventuelt. </w:t>
      </w:r>
    </w:p>
    <w:p w:rsidR="004B787E" w:rsidRDefault="004B787E" w:rsidP="004B787E"/>
    <w:sectPr w:rsidR="004B787E" w:rsidSect="004E4410">
      <w:headerReference w:type="default" r:id="rId9"/>
      <w:footerReference w:type="default" r:id="rId10"/>
      <w:headerReference w:type="first" r:id="rId11"/>
      <w:footerReference w:type="first" r:id="rId12"/>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E1E" w:rsidRDefault="00A40E1E">
      <w:r>
        <w:separator/>
      </w:r>
    </w:p>
  </w:endnote>
  <w:endnote w:type="continuationSeparator" w:id="0">
    <w:p w:rsidR="00A40E1E" w:rsidRDefault="00A4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8358B3" w:rsidRDefault="00522A7A">
    <w:pPr>
      <w:pStyle w:val="Sidefod"/>
      <w:rPr>
        <w:sz w:val="14"/>
        <w:szCs w:val="14"/>
      </w:rPr>
    </w:pPr>
    <w:r>
      <w:tab/>
    </w:r>
    <w:r w:rsidRPr="008358B3">
      <w:rPr>
        <w:sz w:val="14"/>
        <w:szCs w:val="14"/>
      </w:rPr>
      <w:t xml:space="preserve">Side </w:t>
    </w:r>
    <w:r w:rsidRPr="008358B3">
      <w:rPr>
        <w:rStyle w:val="Sidetal"/>
        <w:sz w:val="14"/>
        <w:szCs w:val="14"/>
      </w:rPr>
      <w:fldChar w:fldCharType="begin"/>
    </w:r>
    <w:r w:rsidRPr="008358B3">
      <w:rPr>
        <w:rStyle w:val="Sidetal"/>
        <w:sz w:val="14"/>
        <w:szCs w:val="14"/>
      </w:rPr>
      <w:instrText xml:space="preserve"> PAGE </w:instrText>
    </w:r>
    <w:r w:rsidRPr="008358B3">
      <w:rPr>
        <w:rStyle w:val="Sidetal"/>
        <w:sz w:val="14"/>
        <w:szCs w:val="14"/>
      </w:rPr>
      <w:fldChar w:fldCharType="separate"/>
    </w:r>
    <w:r w:rsidR="00F46CF1">
      <w:rPr>
        <w:rStyle w:val="Sidetal"/>
        <w:noProof/>
        <w:sz w:val="14"/>
        <w:szCs w:val="14"/>
      </w:rPr>
      <w:t>4</w:t>
    </w:r>
    <w:r w:rsidRPr="008358B3">
      <w:rPr>
        <w:rStyle w:val="Sidetal"/>
        <w:sz w:val="14"/>
        <w:szCs w:val="14"/>
      </w:rPr>
      <w:fldChar w:fldCharType="end"/>
    </w:r>
    <w:r w:rsidRPr="008358B3">
      <w:rPr>
        <w:rStyle w:val="Sidetal"/>
        <w:sz w:val="14"/>
        <w:szCs w:val="14"/>
      </w:rPr>
      <w:t xml:space="preserve"> af </w:t>
    </w:r>
    <w:r w:rsidRPr="008358B3">
      <w:rPr>
        <w:rStyle w:val="Sidetal"/>
        <w:sz w:val="14"/>
        <w:szCs w:val="14"/>
      </w:rPr>
      <w:fldChar w:fldCharType="begin"/>
    </w:r>
    <w:r w:rsidRPr="008358B3">
      <w:rPr>
        <w:rStyle w:val="Sidetal"/>
        <w:sz w:val="14"/>
        <w:szCs w:val="14"/>
      </w:rPr>
      <w:instrText xml:space="preserve"> NUMPAGES </w:instrText>
    </w:r>
    <w:r w:rsidRPr="008358B3">
      <w:rPr>
        <w:rStyle w:val="Sidetal"/>
        <w:sz w:val="14"/>
        <w:szCs w:val="14"/>
      </w:rPr>
      <w:fldChar w:fldCharType="separate"/>
    </w:r>
    <w:r w:rsidR="00F46CF1">
      <w:rPr>
        <w:rStyle w:val="Sidetal"/>
        <w:noProof/>
        <w:sz w:val="14"/>
        <w:szCs w:val="14"/>
      </w:rPr>
      <w:t>4</w:t>
    </w:r>
    <w:r w:rsidRPr="008358B3">
      <w:rPr>
        <w:rStyle w:val="Sidet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Default="00920489" w:rsidP="00ED2DAC">
    <w:pPr>
      <w:pStyle w:val="Sidefod"/>
    </w:pPr>
    <w:r>
      <w:rPr>
        <w:noProof/>
      </w:rPr>
      <mc:AlternateContent>
        <mc:Choice Requires="wps">
          <w:drawing>
            <wp:anchor distT="0" distB="0" distL="114300" distR="114300" simplePos="0" relativeHeight="251657216" behindDoc="0" locked="0" layoutInCell="1" allowOverlap="1">
              <wp:simplePos x="0" y="0"/>
              <wp:positionH relativeFrom="page">
                <wp:posOffset>5581015</wp:posOffset>
              </wp:positionH>
              <wp:positionV relativeFrom="page">
                <wp:align>bottom</wp:align>
              </wp:positionV>
              <wp:extent cx="1882775" cy="3599815"/>
              <wp:effectExtent l="0" t="0" r="381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522A7A" w:rsidRPr="00806420" w:rsidTr="00806420">
                            <w:trPr>
                              <w:trHeight w:hRule="exact" w:val="5670"/>
                            </w:trPr>
                            <w:tc>
                              <w:tcPr>
                                <w:tcW w:w="2722" w:type="dxa"/>
                                <w:shd w:val="clear" w:color="auto" w:fill="auto"/>
                                <w:vAlign w:val="bottom"/>
                              </w:tcPr>
                              <w:p w:rsidR="00251C58" w:rsidRPr="00B46181" w:rsidRDefault="00365CDB" w:rsidP="00251C58">
                                <w:pPr>
                                  <w:pStyle w:val="Template-Forvaltning"/>
                                </w:pPr>
                                <w:bookmarkStart w:id="13" w:name="SD_USR_Area"/>
                                <w:bookmarkStart w:id="14" w:name="DIF_SD_USR_Area"/>
                                <w:r>
                                  <w:t>ØKONOMI &amp; STAB</w:t>
                                </w:r>
                                <w:bookmarkEnd w:id="13"/>
                              </w:p>
                              <w:p w:rsidR="00373825" w:rsidRPr="0077073C" w:rsidRDefault="00373825" w:rsidP="00373825">
                                <w:pPr>
                                  <w:pStyle w:val="Template-StregForvaltning"/>
                                </w:pPr>
                                <w:bookmarkStart w:id="15" w:name="bmkLineTop2"/>
                                <w:bookmarkEnd w:id="14"/>
                              </w:p>
                              <w:bookmarkEnd w:id="15"/>
                              <w:p w:rsidR="00373825" w:rsidRDefault="00373825" w:rsidP="00373825">
                                <w:pPr>
                                  <w:pStyle w:val="Template-Forvaltning"/>
                                </w:pPr>
                              </w:p>
                              <w:p w:rsidR="00373825" w:rsidRDefault="00373825" w:rsidP="00373825">
                                <w:pPr>
                                  <w:pStyle w:val="Template-SpacerLille"/>
                                </w:pPr>
                                <w:bookmarkStart w:id="16" w:name="bmkForvaltning"/>
                                <w:bookmarkStart w:id="17" w:name="bmkAfdelingsnavn"/>
                                <w:bookmarkEnd w:id="16"/>
                                <w:bookmarkEnd w:id="17"/>
                              </w:p>
                              <w:p w:rsidR="00373825" w:rsidRDefault="00365CDB" w:rsidP="00373825">
                                <w:pPr>
                                  <w:pStyle w:val="Template-AdresseFed"/>
                                </w:pPr>
                                <w:bookmarkStart w:id="18" w:name="bmkFirma"/>
                                <w:r>
                                  <w:t>Albertslund Kommune</w:t>
                                </w:r>
                                <w:bookmarkEnd w:id="18"/>
                              </w:p>
                              <w:p w:rsidR="00373825" w:rsidRDefault="00365CDB" w:rsidP="00373825">
                                <w:pPr>
                                  <w:pStyle w:val="Template-Adresse"/>
                                </w:pPr>
                                <w:bookmarkStart w:id="19" w:name="bmkStreet"/>
                                <w:r>
                                  <w:t>Nordmarks Allé 2</w:t>
                                </w:r>
                                <w:bookmarkEnd w:id="19"/>
                              </w:p>
                              <w:p w:rsidR="00373825" w:rsidRDefault="00365CDB" w:rsidP="00373825">
                                <w:pPr>
                                  <w:pStyle w:val="Template-Adresse"/>
                                </w:pPr>
                                <w:bookmarkStart w:id="20" w:name="bmkPostBy"/>
                                <w:r>
                                  <w:t>2620 Albertslund</w:t>
                                </w:r>
                                <w:bookmarkEnd w:id="20"/>
                              </w:p>
                              <w:p w:rsidR="00373825" w:rsidRDefault="00373825" w:rsidP="00373825">
                                <w:pPr>
                                  <w:pStyle w:val="Template-SpacerLille"/>
                                </w:pPr>
                                <w:bookmarkStart w:id="21" w:name="bmkMailSpacer"/>
                              </w:p>
                              <w:p w:rsidR="00373825" w:rsidRPr="00365CDB" w:rsidRDefault="00365CDB" w:rsidP="00373825">
                                <w:pPr>
                                  <w:pStyle w:val="Template-Adresse"/>
                                </w:pPr>
                                <w:bookmarkStart w:id="22" w:name="SD_OFF_www"/>
                                <w:bookmarkStart w:id="23" w:name="HIF_SD_OFF_www"/>
                                <w:bookmarkEnd w:id="21"/>
                                <w:r w:rsidRPr="00365CDB">
                                  <w:t>www.albertslund.dk</w:t>
                                </w:r>
                                <w:bookmarkEnd w:id="22"/>
                              </w:p>
                              <w:p w:rsidR="00373825" w:rsidRDefault="00365CDB" w:rsidP="00373825">
                                <w:pPr>
                                  <w:pStyle w:val="Template-Adresse"/>
                                </w:pPr>
                                <w:bookmarkStart w:id="24" w:name="bmkFirmaEmail"/>
                                <w:bookmarkStart w:id="25" w:name="DIF_bmkFirmaEmail"/>
                                <w:bookmarkEnd w:id="23"/>
                                <w:r>
                                  <w:t>albertslund@albertslund.dk</w:t>
                                </w:r>
                                <w:bookmarkEnd w:id="24"/>
                              </w:p>
                              <w:p w:rsidR="00373825" w:rsidRDefault="00365CDB" w:rsidP="00373825">
                                <w:pPr>
                                  <w:pStyle w:val="Template-Adresse"/>
                                </w:pPr>
                                <w:bookmarkStart w:id="26" w:name="bmkFirmaTelefon"/>
                                <w:bookmarkStart w:id="27" w:name="DIF_bmkFirmaTelefon"/>
                                <w:bookmarkEnd w:id="25"/>
                                <w:r>
                                  <w:t>T 43 68 68 68</w:t>
                                </w:r>
                                <w:bookmarkEnd w:id="26"/>
                              </w:p>
                              <w:p w:rsidR="00373825" w:rsidRDefault="00373825" w:rsidP="00373825">
                                <w:pPr>
                                  <w:pStyle w:val="Template-Adresse"/>
                                </w:pPr>
                                <w:bookmarkStart w:id="28" w:name="bmkFirmaFax"/>
                                <w:bookmarkEnd w:id="27"/>
                                <w:bookmarkEnd w:id="28"/>
                              </w:p>
                              <w:p w:rsidR="00522A7A" w:rsidRDefault="00522A7A" w:rsidP="00A56204">
                                <w:pPr>
                                  <w:pStyle w:val="Template-Spacer"/>
                                </w:pPr>
                              </w:p>
                            </w:tc>
                          </w:tr>
                        </w:tbl>
                        <w:p w:rsidR="00522A7A" w:rsidRDefault="00522A7A" w:rsidP="00ED2DAC">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yswIAALI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fmRSc/QqxSs7nuw0yOcG1MTqurvRPldIS7WDeE7eiOlGBpKKqDnm5fus6cT&#10;jjIg2+GTqMAP2WthgcZadgYQsoEAHcr0eCqN4VIal3EcLJcRRiXcXUZJEk/sXJLOz3up9AcqOmQ2&#10;GZZQewtPDndKGzoknU2MNy4K1ra2/i1/cQCG0wk4h6fmztCw5XxKvGQTb+LQCYPFxgm9PHduinXo&#10;LAp/GeWX+Xqd+7+MXz9MG1ZVlBs3s7T88M9KdxT5JIqTuJRoWWXgDCUld9t1K9GBgLQL+9mkw83Z&#10;zH1JwyYBYnkVkh+E3m2QOMUiXjphEUZOsvRix/OT22ThhUmYFy9DumOc/ntIaMhwEgXRpKYz6Vex&#10;efZ7GxtJO6ZheLSsy3B8MiKp0eCGV7a0mrB22j9LhaF/TgWUey60VawR6SRXPW5H2xuXcyNsRfUI&#10;EpYCBAY6hcEHm0bInxgNMEQyrH7siaQYtR85tIGZOPNGzpvtvCG8hKcZ1hhN27WeJtO+l2zXAPLU&#10;aFzcQKvUzIrY9NTE4thgMBhsLMchZibP839rdR61q98AAAD//wMAUEsDBBQABgAIAAAAIQBcVE+z&#10;3wAAAAkBAAAPAAAAZHJzL2Rvd25yZXYueG1sTI9BT4NAFITvJv6HzTPxZpcaSwF5NI3Rk4mR4sHj&#10;wr4CKfsW2W2L/97tqR4nM5n5Jt/MZhAnmlxvGWG5iEAQN1b33CJ8VW8PCQjnFWs1WCaEX3KwKW5v&#10;cpVpe+aSTjvfilDCLlMInfdjJqVrOjLKLexIHLy9nYzyQU6t1JM6h3IzyMcoiqVRPYeFTo300lFz&#10;2B0Nwvaby9f+56P+LPdlX1VpxO/xAfH+bt4+g/A0+2sYLvgBHYrAVNsjaycGhGSdpCGKEB5d7OV6&#10;9QSiRljFcQqyyOX/B8UfAAAA//8DAFBLAQItABQABgAIAAAAIQC2gziS/gAAAOEBAAATAAAAAAAA&#10;AAAAAAAAAAAAAABbQ29udGVudF9UeXBlc10ueG1sUEsBAi0AFAAGAAgAAAAhADj9If/WAAAAlAEA&#10;AAsAAAAAAAAAAAAAAAAALwEAAF9yZWxzLy5yZWxzUEsBAi0AFAAGAAgAAAAhAA3P9TKzAgAAsgUA&#10;AA4AAAAAAAAAAAAAAAAALgIAAGRycy9lMm9Eb2MueG1sUEsBAi0AFAAGAAgAAAAhAFxUT7PfAAAA&#10;CQEAAA8AAAAAAAAAAAAAAAAADQUAAGRycy9kb3ducmV2LnhtbFBLBQYAAAAABAAEAPMAAAAZBgAA&#10;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522A7A" w:rsidRPr="00806420" w:rsidTr="00806420">
                      <w:trPr>
                        <w:trHeight w:hRule="exact" w:val="5670"/>
                      </w:trPr>
                      <w:tc>
                        <w:tcPr>
                          <w:tcW w:w="2722" w:type="dxa"/>
                          <w:shd w:val="clear" w:color="auto" w:fill="auto"/>
                          <w:vAlign w:val="bottom"/>
                        </w:tcPr>
                        <w:p w:rsidR="00251C58" w:rsidRPr="00B46181" w:rsidRDefault="00365CDB" w:rsidP="00251C58">
                          <w:pPr>
                            <w:pStyle w:val="Template-Forvaltning"/>
                          </w:pPr>
                          <w:bookmarkStart w:id="29" w:name="SD_USR_Area"/>
                          <w:bookmarkStart w:id="30" w:name="DIF_SD_USR_Area"/>
                          <w:r>
                            <w:t>ØKONOMI &amp; STAB</w:t>
                          </w:r>
                          <w:bookmarkEnd w:id="29"/>
                        </w:p>
                        <w:p w:rsidR="00373825" w:rsidRPr="0077073C" w:rsidRDefault="00373825" w:rsidP="00373825">
                          <w:pPr>
                            <w:pStyle w:val="Template-StregForvaltning"/>
                          </w:pPr>
                          <w:bookmarkStart w:id="31" w:name="bmkLineTop2"/>
                          <w:bookmarkEnd w:id="30"/>
                        </w:p>
                        <w:bookmarkEnd w:id="31"/>
                        <w:p w:rsidR="00373825" w:rsidRDefault="00373825" w:rsidP="00373825">
                          <w:pPr>
                            <w:pStyle w:val="Template-Forvaltning"/>
                          </w:pPr>
                        </w:p>
                        <w:p w:rsidR="00373825" w:rsidRDefault="00373825" w:rsidP="00373825">
                          <w:pPr>
                            <w:pStyle w:val="Template-SpacerLille"/>
                          </w:pPr>
                          <w:bookmarkStart w:id="32" w:name="bmkForvaltning"/>
                          <w:bookmarkStart w:id="33" w:name="bmkAfdelingsnavn"/>
                          <w:bookmarkEnd w:id="32"/>
                          <w:bookmarkEnd w:id="33"/>
                        </w:p>
                        <w:p w:rsidR="00373825" w:rsidRDefault="00365CDB" w:rsidP="00373825">
                          <w:pPr>
                            <w:pStyle w:val="Template-AdresseFed"/>
                          </w:pPr>
                          <w:bookmarkStart w:id="34" w:name="bmkFirma"/>
                          <w:r>
                            <w:t>Albertslund Kommune</w:t>
                          </w:r>
                          <w:bookmarkEnd w:id="34"/>
                        </w:p>
                        <w:p w:rsidR="00373825" w:rsidRDefault="00365CDB" w:rsidP="00373825">
                          <w:pPr>
                            <w:pStyle w:val="Template-Adresse"/>
                          </w:pPr>
                          <w:bookmarkStart w:id="35" w:name="bmkStreet"/>
                          <w:r>
                            <w:t>Nordmarks Allé 2</w:t>
                          </w:r>
                          <w:bookmarkEnd w:id="35"/>
                        </w:p>
                        <w:p w:rsidR="00373825" w:rsidRDefault="00365CDB" w:rsidP="00373825">
                          <w:pPr>
                            <w:pStyle w:val="Template-Adresse"/>
                          </w:pPr>
                          <w:bookmarkStart w:id="36" w:name="bmkPostBy"/>
                          <w:r>
                            <w:t>2620 Albertslund</w:t>
                          </w:r>
                          <w:bookmarkEnd w:id="36"/>
                        </w:p>
                        <w:p w:rsidR="00373825" w:rsidRDefault="00373825" w:rsidP="00373825">
                          <w:pPr>
                            <w:pStyle w:val="Template-SpacerLille"/>
                          </w:pPr>
                          <w:bookmarkStart w:id="37" w:name="bmkMailSpacer"/>
                        </w:p>
                        <w:p w:rsidR="00373825" w:rsidRPr="00365CDB" w:rsidRDefault="00365CDB" w:rsidP="00373825">
                          <w:pPr>
                            <w:pStyle w:val="Template-Adresse"/>
                          </w:pPr>
                          <w:bookmarkStart w:id="38" w:name="SD_OFF_www"/>
                          <w:bookmarkStart w:id="39" w:name="HIF_SD_OFF_www"/>
                          <w:bookmarkEnd w:id="37"/>
                          <w:r w:rsidRPr="00365CDB">
                            <w:t>www.albertslund.dk</w:t>
                          </w:r>
                          <w:bookmarkEnd w:id="38"/>
                        </w:p>
                        <w:p w:rsidR="00373825" w:rsidRDefault="00365CDB" w:rsidP="00373825">
                          <w:pPr>
                            <w:pStyle w:val="Template-Adresse"/>
                          </w:pPr>
                          <w:bookmarkStart w:id="40" w:name="bmkFirmaEmail"/>
                          <w:bookmarkStart w:id="41" w:name="DIF_bmkFirmaEmail"/>
                          <w:bookmarkEnd w:id="39"/>
                          <w:r>
                            <w:t>albertslund@albertslund.dk</w:t>
                          </w:r>
                          <w:bookmarkEnd w:id="40"/>
                        </w:p>
                        <w:p w:rsidR="00373825" w:rsidRDefault="00365CDB" w:rsidP="00373825">
                          <w:pPr>
                            <w:pStyle w:val="Template-Adresse"/>
                          </w:pPr>
                          <w:bookmarkStart w:id="42" w:name="bmkFirmaTelefon"/>
                          <w:bookmarkStart w:id="43" w:name="DIF_bmkFirmaTelefon"/>
                          <w:bookmarkEnd w:id="41"/>
                          <w:r>
                            <w:t>T 43 68 68 68</w:t>
                          </w:r>
                          <w:bookmarkEnd w:id="42"/>
                        </w:p>
                        <w:p w:rsidR="00373825" w:rsidRDefault="00373825" w:rsidP="00373825">
                          <w:pPr>
                            <w:pStyle w:val="Template-Adresse"/>
                          </w:pPr>
                          <w:bookmarkStart w:id="44" w:name="bmkFirmaFax"/>
                          <w:bookmarkEnd w:id="43"/>
                          <w:bookmarkEnd w:id="44"/>
                        </w:p>
                        <w:p w:rsidR="00522A7A" w:rsidRDefault="00522A7A" w:rsidP="00A56204">
                          <w:pPr>
                            <w:pStyle w:val="Template-Spacer"/>
                          </w:pPr>
                        </w:p>
                      </w:tc>
                    </w:tr>
                  </w:tbl>
                  <w:p w:rsidR="00522A7A" w:rsidRDefault="00522A7A" w:rsidP="00ED2DAC">
                    <w:pPr>
                      <w:pStyle w:val="Template"/>
                    </w:pPr>
                  </w:p>
                </w:txbxContent>
              </v:textbox>
              <w10:wrap anchorx="page" anchory="page"/>
            </v:shape>
          </w:pict>
        </mc:Fallback>
      </mc:AlternateContent>
    </w:r>
  </w:p>
  <w:p w:rsidR="00522A7A" w:rsidRDefault="00522A7A" w:rsidP="00ED2DAC">
    <w:pPr>
      <w:pStyle w:val="Sidefod"/>
    </w:pPr>
  </w:p>
  <w:p w:rsidR="00522A7A" w:rsidRDefault="00522A7A" w:rsidP="00ED2DAC">
    <w:pPr>
      <w:pStyle w:val="Sidefod"/>
    </w:pPr>
  </w:p>
  <w:p w:rsidR="00522A7A" w:rsidRPr="00ED2DAC" w:rsidRDefault="00522A7A" w:rsidP="00ED2DA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E1E" w:rsidRDefault="00A40E1E">
      <w:r>
        <w:separator/>
      </w:r>
    </w:p>
  </w:footnote>
  <w:footnote w:type="continuationSeparator" w:id="0">
    <w:p w:rsidR="00A40E1E" w:rsidRDefault="00A40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78681E" w:rsidRDefault="00920489" w:rsidP="006C5684">
    <w:pPr>
      <w:pStyle w:val="Sidehoved"/>
      <w:spacing w:before="80"/>
    </w:pPr>
    <w:r>
      <w:rPr>
        <w:noProof/>
      </w:rPr>
      <w:drawing>
        <wp:anchor distT="0" distB="0" distL="114300" distR="114300" simplePos="0" relativeHeight="251654142"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22" name="Logo_HIDE_1_1"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DC2F4E">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erAIAAKoFAAAOAAAAZHJzL2Uyb0RvYy54bWysVNuOmzAQfa/Uf7D8zgKpcwEtqXZDqCpt&#10;L9JuP8ABE6wam9pOYFX13zs2IdnLS9WWB2uwx2cu53iu3w+tQEemDVcyw/FVhBGTpaq43Gf420MR&#10;rDAylsqKCiVZhh+Zwe/Xb99c913KZqpRomIaAYg0ad9luLG2S8PQlA1rqblSHZNwWCvdUgu/eh9W&#10;mvaA3opwFkWLsFe66rQqmTGwm4+HeO3x65qV9ktdG2aRyDDkZv2q/bpza7i+pule067h5SkN+hdZ&#10;tJRLCHqGyqml6KD5K6iWl1oZVdurUrWhqmteMl8DVBNHL6q5b2jHfC3QHNOd22T+H2z5+fhVI15l&#10;mGAkaQsUPbDBols1oHjp2tN3JgWv+w787AD7QLMv1XR3qvxukFSbhso9u9Fa9Q2jFaQXu5vhk6sj&#10;jnEgu/6TqiAOPVjlgYZat6530A0E6EDT45kal0sJm0sgO4GTEo7mJIoi4rkLaTrd7rSxH5hqkTMy&#10;rIF6j06Pd8a6bGg6ubhgUhVcCE+/kM82wHHcgdhw1Z25LDybP5Mo2a62KxKQ2WIbkCjPg5tiQ4JF&#10;ES/n+bt8s8njXy5uTNKGVxWTLsykrJj8GXMnjY+aOGvLKMErB+dSMnq/2wiNjhSUXfjP9xxOLm7h&#10;8zR8E6CWFyXFMxLdzpKgWKyWASnIPEiW0SqI4uQ2WUQkIXnxvKQ7Ltm/l4T6DCfz2XwU0yXpF7UB&#10;1/C9ro2mLbcwOwRvM7w6O9HUSXArK0+tpVyM9pNWuPQvrQC6J6K9YJ1GR7XaYTcAilPxTlWPIF2t&#10;QFmgQhh4YLgVox6GR4bNjwPVDCPxUYL83aSZDD0Zu8mgsmwUzCC4PJobO06kQ6f5vgHk8YFJdQNP&#10;pOZevZcsTg8LBoIv4jS83MR5+u+9LiN2/Rs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jGuJ6sAgAAqgUAAA4A&#10;AAAAAAAAAAAAAAAALgIAAGRycy9lMm9Eb2MueG1sUEsBAi0AFAAGAAgAAAAhAM5CXC7jAAAADAEA&#10;AA8AAAAAAAAAAAAAAAAABgUAAGRycy9kb3ducmV2LnhtbFBLBQYAAAAABAAEAPMAAAAWBgAAAAA=&#10;" filled="f" stroked="f">
              <v:textbox style="layout-flow:vertical" inset="0,0,0,0">
                <w:txbxContent>
                  <w:p w:rsidR="00522A7A" w:rsidRDefault="00522A7A" w:rsidP="00DC2F4E">
                    <w:pPr>
                      <w:pStyle w:val="Template-Variabeltnavn"/>
                    </w:pPr>
                    <w:bookmarkStart w:id="2" w:name="bmkinstitutionsnavn_n2"/>
                    <w:bookmarkEnd w:id="2"/>
                  </w:p>
                </w:txbxContent>
              </v:textbox>
              <w10:wrap anchorx="page" anchory="page"/>
            </v:shape>
          </w:pict>
        </mc:Fallback>
      </mc:AlternateContent>
    </w:r>
    <w:r w:rsidR="00191A8C">
      <w:t>Referat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A56204" w:rsidRDefault="00920489" w:rsidP="00A56204">
    <w:pPr>
      <w:pStyle w:val="Normal-Dokumenttitel"/>
    </w:pPr>
    <w:r>
      <w:rPr>
        <w:noProof/>
      </w:rPr>
      <w:drawing>
        <wp:anchor distT="0" distB="0" distL="114300" distR="114300" simplePos="0" relativeHeight="251655167"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21" name="Logo_HIDE_1_2" descr="Albertslu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lbertslu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EC00E7">
                          <w:pPr>
                            <w:pStyle w:val="Template-DatoSagsnr"/>
                          </w:pPr>
                          <w:r>
                            <w:t xml:space="preserve">Dato: </w:t>
                          </w:r>
                          <w:bookmarkStart w:id="3" w:name="SD_FLD_DocumentDate"/>
                          <w:r w:rsidR="006241BE">
                            <w:t>2</w:t>
                          </w:r>
                          <w:r w:rsidR="00B663C1">
                            <w:t>7</w:t>
                          </w:r>
                          <w:r w:rsidR="00F375E5">
                            <w:t>.</w:t>
                          </w:r>
                          <w:r w:rsidR="00365CDB">
                            <w:t xml:space="preserve"> </w:t>
                          </w:r>
                          <w:r w:rsidR="007B0B35">
                            <w:t xml:space="preserve">februar </w:t>
                          </w:r>
                          <w:r w:rsidR="00365CDB">
                            <w:t>201</w:t>
                          </w:r>
                          <w:bookmarkEnd w:id="3"/>
                          <w:r w:rsidR="007B0B35">
                            <w:t>5</w:t>
                          </w:r>
                        </w:p>
                        <w:p w:rsidR="00522A7A" w:rsidRDefault="00522A7A" w:rsidP="00E92507">
                          <w:pPr>
                            <w:pStyle w:val="Template-DatoSagsnr"/>
                          </w:pPr>
                          <w:bookmarkStart w:id="4" w:name="DIF_bmkSDSagsNr"/>
                          <w:r>
                            <w:t>Sags nr.:</w:t>
                          </w:r>
                          <w:bookmarkStart w:id="5" w:name="bmkFldSagsnummer"/>
                          <w:bookmarkEnd w:id="5"/>
                          <w:bookmarkEnd w:id="4"/>
                          <w:r w:rsidR="00D85C5C">
                            <w:t>1</w:t>
                          </w:r>
                          <w:r w:rsidR="007B0B35">
                            <w:t>5</w:t>
                          </w:r>
                          <w:r w:rsidR="00D85C5C">
                            <w:t>/</w:t>
                          </w:r>
                          <w:r w:rsidR="007B0B35">
                            <w:t>2662</w:t>
                          </w:r>
                        </w:p>
                        <w:p w:rsidR="00522A7A" w:rsidRPr="008358B3" w:rsidRDefault="00522A7A" w:rsidP="0052046E">
                          <w:pPr>
                            <w:pStyle w:val="Template-Sagsbehandler"/>
                            <w:rPr>
                              <w:b w:val="0"/>
                            </w:rPr>
                          </w:pPr>
                          <w:r w:rsidRPr="008358B3">
                            <w:rPr>
                              <w:b w:val="0"/>
                            </w:rPr>
                            <w:t xml:space="preserve">Sagsbehandler: </w:t>
                          </w:r>
                          <w:bookmarkStart w:id="6" w:name="SD_USR_Initialer"/>
                          <w:r w:rsidR="00365CDB">
                            <w:rPr>
                              <w:b w:val="0"/>
                            </w:rPr>
                            <w:t>pec</w:t>
                          </w:r>
                          <w:bookmarkEnd w:id="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522A7A" w:rsidRDefault="00522A7A" w:rsidP="00EC00E7">
                    <w:pPr>
                      <w:pStyle w:val="Template-DatoSagsnr"/>
                    </w:pPr>
                    <w:r>
                      <w:t xml:space="preserve">Dato: </w:t>
                    </w:r>
                    <w:bookmarkStart w:id="7" w:name="SD_FLD_DocumentDate"/>
                    <w:r w:rsidR="006241BE">
                      <w:t>2</w:t>
                    </w:r>
                    <w:r w:rsidR="00B663C1">
                      <w:t>7</w:t>
                    </w:r>
                    <w:r w:rsidR="00F375E5">
                      <w:t>.</w:t>
                    </w:r>
                    <w:r w:rsidR="00365CDB">
                      <w:t xml:space="preserve"> </w:t>
                    </w:r>
                    <w:r w:rsidR="007B0B35">
                      <w:t xml:space="preserve">februar </w:t>
                    </w:r>
                    <w:r w:rsidR="00365CDB">
                      <w:t>201</w:t>
                    </w:r>
                    <w:bookmarkEnd w:id="7"/>
                    <w:r w:rsidR="007B0B35">
                      <w:t>5</w:t>
                    </w:r>
                  </w:p>
                  <w:p w:rsidR="00522A7A" w:rsidRDefault="00522A7A" w:rsidP="00E92507">
                    <w:pPr>
                      <w:pStyle w:val="Template-DatoSagsnr"/>
                    </w:pPr>
                    <w:bookmarkStart w:id="8" w:name="DIF_bmkSDSagsNr"/>
                    <w:r>
                      <w:t>Sags nr.:</w:t>
                    </w:r>
                    <w:bookmarkStart w:id="9" w:name="bmkFldSagsnummer"/>
                    <w:bookmarkEnd w:id="9"/>
                    <w:bookmarkEnd w:id="8"/>
                    <w:r w:rsidR="00D85C5C">
                      <w:t>1</w:t>
                    </w:r>
                    <w:r w:rsidR="007B0B35">
                      <w:t>5</w:t>
                    </w:r>
                    <w:r w:rsidR="00D85C5C">
                      <w:t>/</w:t>
                    </w:r>
                    <w:r w:rsidR="007B0B35">
                      <w:t>2662</w:t>
                    </w:r>
                  </w:p>
                  <w:p w:rsidR="00522A7A" w:rsidRPr="008358B3" w:rsidRDefault="00522A7A" w:rsidP="0052046E">
                    <w:pPr>
                      <w:pStyle w:val="Template-Sagsbehandler"/>
                      <w:rPr>
                        <w:b w:val="0"/>
                      </w:rPr>
                    </w:pPr>
                    <w:r w:rsidRPr="008358B3">
                      <w:rPr>
                        <w:b w:val="0"/>
                      </w:rPr>
                      <w:t xml:space="preserve">Sagsbehandler: </w:t>
                    </w:r>
                    <w:bookmarkStart w:id="10" w:name="SD_USR_Initialer"/>
                    <w:r w:rsidR="00365CDB">
                      <w:rPr>
                        <w:b w:val="0"/>
                      </w:rPr>
                      <w:t>pec</w:t>
                    </w:r>
                    <w:bookmarkEnd w:id="10"/>
                  </w:p>
                </w:txbxContent>
              </v:textbox>
              <w10:wrap anchorx="page" anchory="page"/>
            </v:shape>
          </w:pict>
        </mc:Fallback>
      </mc:AlternateContent>
    </w:r>
    <w:r w:rsidR="00191A8C">
      <w:t>Referat</w:t>
    </w:r>
    <w:r>
      <w:rPr>
        <w:noProof/>
      </w:rPr>
      <mc:AlternateContent>
        <mc:Choice Requires="wps">
          <w:drawing>
            <wp:anchor distT="0" distB="0" distL="114300" distR="114300" simplePos="0" relativeHeight="251658240"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A56204">
                          <w:pPr>
                            <w:pStyle w:val="Template-Variabeltnavn"/>
                          </w:pPr>
                          <w:bookmarkStart w:id="11" w:name="bmkInstitutionsnavn"/>
                          <w:bookmarkEnd w:id="1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YLsAIAALE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cZ&#10;jjASpAWKHtlg0J0cUDi37ek7nYLXQwd+ZoB9oNmVqrt7Wf7QSMh1TcSO3Sol+5oRCumF9qZ/cXXE&#10;0RZk23+WFOKQvZEOaKhUa3sH3UCADjQ9naixuZSwuQCyEzgp4WgWB0EQO+58kk63O6XNRyZbZI0M&#10;K6DeoZPDvTY2G5JOLjaYkAVvGkd/I15sgOO4A7Hhqj2zWTg2fyVBsllulrEXR/ONFwd57t0W69ib&#10;F+Filn/I1+s8fLZxwzitOaVM2DCTssL4z5g7anzUxElbWjacWjibkla77bpR6EBA2YX7XM/h5Ozm&#10;v0zDNQFqeVVSGMXBXZR4xXy58OIinnnJIlh6QZjcJfMgTuK8eFnSPRfs30tCfYaTWTQbxXRO+lVt&#10;wDV8b2sjacsNzI6GtxlenpxIaiW4EdRRawhvRvuiFTb9cyuA7oloJ1ir0VGtZtgOx6cBYFbMW0mf&#10;QMFKgsBAjDD3wLArRj3MkAzrn3uiGEbNJwGvwA6cyVCTsZ0MIspawiiCy6O5NuNg2neK72pAHt+Z&#10;kLfwUiruRHzO4vi+YC64Wo4zzA6ey3/ndZ60q9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B3apYLsAIAALEF&#10;AAAOAAAAAAAAAAAAAAAAAC4CAABkcnMvZTJvRG9jLnhtbFBLAQItABQABgAIAAAAIQDOQlwu4wAA&#10;AAwBAAAPAAAAAAAAAAAAAAAAAAoFAABkcnMvZG93bnJldi54bWxQSwUGAAAAAAQABADzAAAAGgYA&#10;AAAA&#10;" filled="f" stroked="f">
              <v:textbox style="layout-flow:vertical" inset="0,0,0,0">
                <w:txbxContent>
                  <w:p w:rsidR="00522A7A" w:rsidRDefault="00522A7A" w:rsidP="00A56204">
                    <w:pPr>
                      <w:pStyle w:val="Template-Variabeltnavn"/>
                    </w:pPr>
                    <w:bookmarkStart w:id="12" w:name="bmkInstitutionsnavn"/>
                    <w:bookmarkEnd w:id="12"/>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368D602"/>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3C84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nsid w:val="3A396277"/>
    <w:multiLevelType w:val="multilevel"/>
    <w:tmpl w:val="07802C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717"/>
        </w:tabs>
        <w:ind w:left="717" w:hanging="357"/>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8">
    <w:nsid w:val="678365EA"/>
    <w:multiLevelType w:val="multilevel"/>
    <w:tmpl w:val="6E681148"/>
    <w:lvl w:ilvl="0">
      <w:start w:val="1"/>
      <w:numFmt w:val="upperLetter"/>
      <w:pStyle w:val="Overskrift1"/>
      <w:lvlText w:val="%1."/>
      <w:lvlJc w:val="left"/>
      <w:pPr>
        <w:tabs>
          <w:tab w:val="num" w:pos="-3"/>
        </w:tabs>
        <w:ind w:left="0" w:hanging="360"/>
      </w:pPr>
      <w:rPr>
        <w:rFonts w:hint="default"/>
      </w:rPr>
    </w:lvl>
    <w:lvl w:ilvl="1">
      <w:start w:val="1"/>
      <w:numFmt w:val="decimal"/>
      <w:lvlRestart w:val="0"/>
      <w:pStyle w:val="Overskrift2"/>
      <w:lvlText w:val="%2."/>
      <w:lvlJc w:val="left"/>
      <w:pPr>
        <w:tabs>
          <w:tab w:val="num" w:pos="357"/>
        </w:tabs>
        <w:ind w:left="357" w:hanging="357"/>
      </w:pPr>
      <w:rPr>
        <w:rFonts w:hint="default"/>
      </w:rPr>
    </w:lvl>
    <w:lvl w:ilvl="2">
      <w:start w:val="1"/>
      <w:numFmt w:val="lowerLetter"/>
      <w:pStyle w:val="Overskrift3"/>
      <w:lvlText w:val="%3."/>
      <w:lvlJc w:val="left"/>
      <w:pPr>
        <w:tabs>
          <w:tab w:val="num" w:pos="717"/>
        </w:tabs>
        <w:ind w:left="717" w:hanging="357"/>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9">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nsid w:val="6B795353"/>
    <w:multiLevelType w:val="hybridMultilevel"/>
    <w:tmpl w:val="F00485D8"/>
    <w:lvl w:ilvl="0" w:tplc="CF243B00">
      <w:start w:val="1"/>
      <w:numFmt w:val="bullet"/>
      <w:pStyle w:val="Norm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1">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8"/>
  </w:num>
  <w:num w:numId="2">
    <w:abstractNumId w:val="15"/>
  </w:num>
  <w:num w:numId="3">
    <w:abstractNumId w:val="16"/>
  </w:num>
  <w:num w:numId="4">
    <w:abstractNumId w:val="19"/>
  </w:num>
  <w:num w:numId="5">
    <w:abstractNumId w:val="11"/>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0"/>
  </w:num>
  <w:num w:numId="19">
    <w:abstractNumId w:val="21"/>
  </w:num>
  <w:num w:numId="20">
    <w:abstractNumId w:val="12"/>
  </w:num>
  <w:num w:numId="21">
    <w:abstractNumId w:val="20"/>
  </w:num>
  <w:num w:numId="22">
    <w:abstractNumId w:val="1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From" w:val="AcadreAddIn"/>
    <w:docVar w:name="SaveInTemplateCenterEnabled" w:val="False"/>
  </w:docVars>
  <w:rsids>
    <w:rsidRoot w:val="00A40E1E"/>
    <w:rsid w:val="00022BD5"/>
    <w:rsid w:val="00024F65"/>
    <w:rsid w:val="00031575"/>
    <w:rsid w:val="00036E46"/>
    <w:rsid w:val="000371BC"/>
    <w:rsid w:val="00037C16"/>
    <w:rsid w:val="00037F17"/>
    <w:rsid w:val="00051EF2"/>
    <w:rsid w:val="0005231A"/>
    <w:rsid w:val="0005504B"/>
    <w:rsid w:val="00060473"/>
    <w:rsid w:val="00073065"/>
    <w:rsid w:val="000846A8"/>
    <w:rsid w:val="00090ABE"/>
    <w:rsid w:val="000978F4"/>
    <w:rsid w:val="000A6F49"/>
    <w:rsid w:val="000B2800"/>
    <w:rsid w:val="000B4156"/>
    <w:rsid w:val="000B4538"/>
    <w:rsid w:val="000B5243"/>
    <w:rsid w:val="000B6E85"/>
    <w:rsid w:val="000D214C"/>
    <w:rsid w:val="000D4FEA"/>
    <w:rsid w:val="000D79CE"/>
    <w:rsid w:val="000F40CC"/>
    <w:rsid w:val="000F70DB"/>
    <w:rsid w:val="00103777"/>
    <w:rsid w:val="00104A34"/>
    <w:rsid w:val="001120BA"/>
    <w:rsid w:val="00121D58"/>
    <w:rsid w:val="00136D9E"/>
    <w:rsid w:val="001435D7"/>
    <w:rsid w:val="00152849"/>
    <w:rsid w:val="00156266"/>
    <w:rsid w:val="001652D3"/>
    <w:rsid w:val="0017067D"/>
    <w:rsid w:val="00183031"/>
    <w:rsid w:val="00191A8C"/>
    <w:rsid w:val="00191FB0"/>
    <w:rsid w:val="001A5319"/>
    <w:rsid w:val="001C06F9"/>
    <w:rsid w:val="001C623C"/>
    <w:rsid w:val="001D4E04"/>
    <w:rsid w:val="001D6ACE"/>
    <w:rsid w:val="00223640"/>
    <w:rsid w:val="002264C7"/>
    <w:rsid w:val="002330D6"/>
    <w:rsid w:val="0024633D"/>
    <w:rsid w:val="00246B9B"/>
    <w:rsid w:val="00250CC9"/>
    <w:rsid w:val="00251C58"/>
    <w:rsid w:val="00253AFF"/>
    <w:rsid w:val="002543F8"/>
    <w:rsid w:val="00270B98"/>
    <w:rsid w:val="002841CC"/>
    <w:rsid w:val="0029256E"/>
    <w:rsid w:val="0029651E"/>
    <w:rsid w:val="002B326E"/>
    <w:rsid w:val="002C2604"/>
    <w:rsid w:val="002C4174"/>
    <w:rsid w:val="002E508C"/>
    <w:rsid w:val="002F27FF"/>
    <w:rsid w:val="002F45CB"/>
    <w:rsid w:val="002F49D6"/>
    <w:rsid w:val="00303C9C"/>
    <w:rsid w:val="00310A4D"/>
    <w:rsid w:val="00311779"/>
    <w:rsid w:val="003230FA"/>
    <w:rsid w:val="00324044"/>
    <w:rsid w:val="0032588C"/>
    <w:rsid w:val="00352DB9"/>
    <w:rsid w:val="00355239"/>
    <w:rsid w:val="003563EA"/>
    <w:rsid w:val="00365CDB"/>
    <w:rsid w:val="0037344C"/>
    <w:rsid w:val="00373825"/>
    <w:rsid w:val="003748C3"/>
    <w:rsid w:val="00381CCB"/>
    <w:rsid w:val="003851F3"/>
    <w:rsid w:val="003872E5"/>
    <w:rsid w:val="00395292"/>
    <w:rsid w:val="003E54DA"/>
    <w:rsid w:val="003F501A"/>
    <w:rsid w:val="003F5C28"/>
    <w:rsid w:val="004039CD"/>
    <w:rsid w:val="00406AD2"/>
    <w:rsid w:val="00406AF8"/>
    <w:rsid w:val="00423304"/>
    <w:rsid w:val="0044553D"/>
    <w:rsid w:val="004609FB"/>
    <w:rsid w:val="00475656"/>
    <w:rsid w:val="00476145"/>
    <w:rsid w:val="0047664D"/>
    <w:rsid w:val="004775BF"/>
    <w:rsid w:val="00485679"/>
    <w:rsid w:val="00493E73"/>
    <w:rsid w:val="004B6195"/>
    <w:rsid w:val="004B787E"/>
    <w:rsid w:val="004C5CC1"/>
    <w:rsid w:val="004D0B9D"/>
    <w:rsid w:val="004E4410"/>
    <w:rsid w:val="004E631E"/>
    <w:rsid w:val="00500FE1"/>
    <w:rsid w:val="00512CED"/>
    <w:rsid w:val="0051375D"/>
    <w:rsid w:val="00516E63"/>
    <w:rsid w:val="0052046E"/>
    <w:rsid w:val="00520ADB"/>
    <w:rsid w:val="00522A7A"/>
    <w:rsid w:val="00523383"/>
    <w:rsid w:val="005274E2"/>
    <w:rsid w:val="005301FB"/>
    <w:rsid w:val="00536C58"/>
    <w:rsid w:val="005417CD"/>
    <w:rsid w:val="00552E14"/>
    <w:rsid w:val="0056745D"/>
    <w:rsid w:val="00567CF8"/>
    <w:rsid w:val="00572D7E"/>
    <w:rsid w:val="00576927"/>
    <w:rsid w:val="00576F07"/>
    <w:rsid w:val="005816A4"/>
    <w:rsid w:val="00592737"/>
    <w:rsid w:val="005A685B"/>
    <w:rsid w:val="005B3450"/>
    <w:rsid w:val="005C1D7B"/>
    <w:rsid w:val="006118F6"/>
    <w:rsid w:val="00613F67"/>
    <w:rsid w:val="006211E4"/>
    <w:rsid w:val="006241BE"/>
    <w:rsid w:val="00624B96"/>
    <w:rsid w:val="006315C6"/>
    <w:rsid w:val="00635F78"/>
    <w:rsid w:val="00640C9B"/>
    <w:rsid w:val="006521EA"/>
    <w:rsid w:val="00652B8F"/>
    <w:rsid w:val="00654927"/>
    <w:rsid w:val="00654E4B"/>
    <w:rsid w:val="00656355"/>
    <w:rsid w:val="006613E2"/>
    <w:rsid w:val="0066347C"/>
    <w:rsid w:val="00665F85"/>
    <w:rsid w:val="00671963"/>
    <w:rsid w:val="0068195F"/>
    <w:rsid w:val="006A2AF0"/>
    <w:rsid w:val="006A68FA"/>
    <w:rsid w:val="006A7AC1"/>
    <w:rsid w:val="006C0962"/>
    <w:rsid w:val="006C5684"/>
    <w:rsid w:val="006D7393"/>
    <w:rsid w:val="006E24B5"/>
    <w:rsid w:val="006E35D4"/>
    <w:rsid w:val="006E3B35"/>
    <w:rsid w:val="006E7682"/>
    <w:rsid w:val="006F4F2C"/>
    <w:rsid w:val="006F6BFF"/>
    <w:rsid w:val="006F769A"/>
    <w:rsid w:val="00713114"/>
    <w:rsid w:val="00721167"/>
    <w:rsid w:val="007543AB"/>
    <w:rsid w:val="00755D51"/>
    <w:rsid w:val="007563BF"/>
    <w:rsid w:val="007608D1"/>
    <w:rsid w:val="00762B2D"/>
    <w:rsid w:val="00764FEB"/>
    <w:rsid w:val="00774123"/>
    <w:rsid w:val="0078681E"/>
    <w:rsid w:val="00787974"/>
    <w:rsid w:val="00795FF5"/>
    <w:rsid w:val="00797F9F"/>
    <w:rsid w:val="007A031D"/>
    <w:rsid w:val="007B0B35"/>
    <w:rsid w:val="007C3741"/>
    <w:rsid w:val="007C4D57"/>
    <w:rsid w:val="007D6060"/>
    <w:rsid w:val="007E3DE5"/>
    <w:rsid w:val="008032E7"/>
    <w:rsid w:val="00806169"/>
    <w:rsid w:val="00806420"/>
    <w:rsid w:val="0081222A"/>
    <w:rsid w:val="00820AC4"/>
    <w:rsid w:val="008210A5"/>
    <w:rsid w:val="008212E7"/>
    <w:rsid w:val="0082212D"/>
    <w:rsid w:val="008249AD"/>
    <w:rsid w:val="008358B3"/>
    <w:rsid w:val="00837198"/>
    <w:rsid w:val="00851998"/>
    <w:rsid w:val="0085412B"/>
    <w:rsid w:val="008567E1"/>
    <w:rsid w:val="00857391"/>
    <w:rsid w:val="0086799D"/>
    <w:rsid w:val="0087596B"/>
    <w:rsid w:val="0089075F"/>
    <w:rsid w:val="0089142A"/>
    <w:rsid w:val="008D4286"/>
    <w:rsid w:val="008E5B7B"/>
    <w:rsid w:val="008E697D"/>
    <w:rsid w:val="009063F5"/>
    <w:rsid w:val="00920489"/>
    <w:rsid w:val="0092659A"/>
    <w:rsid w:val="00940C0D"/>
    <w:rsid w:val="00944375"/>
    <w:rsid w:val="0095652A"/>
    <w:rsid w:val="009832DB"/>
    <w:rsid w:val="00993A9B"/>
    <w:rsid w:val="00994083"/>
    <w:rsid w:val="009957BF"/>
    <w:rsid w:val="00995A89"/>
    <w:rsid w:val="009A4D06"/>
    <w:rsid w:val="009C3774"/>
    <w:rsid w:val="009C41F2"/>
    <w:rsid w:val="009D1A33"/>
    <w:rsid w:val="009E3D4E"/>
    <w:rsid w:val="009F11FA"/>
    <w:rsid w:val="009F54D2"/>
    <w:rsid w:val="00A02862"/>
    <w:rsid w:val="00A24A1C"/>
    <w:rsid w:val="00A2619E"/>
    <w:rsid w:val="00A35ED0"/>
    <w:rsid w:val="00A40E1E"/>
    <w:rsid w:val="00A4168D"/>
    <w:rsid w:val="00A55B63"/>
    <w:rsid w:val="00A56204"/>
    <w:rsid w:val="00A6215B"/>
    <w:rsid w:val="00A631D5"/>
    <w:rsid w:val="00A7020D"/>
    <w:rsid w:val="00A73C8A"/>
    <w:rsid w:val="00A75154"/>
    <w:rsid w:val="00A81ADB"/>
    <w:rsid w:val="00A82579"/>
    <w:rsid w:val="00A82581"/>
    <w:rsid w:val="00A87BE4"/>
    <w:rsid w:val="00A97364"/>
    <w:rsid w:val="00AA1DEF"/>
    <w:rsid w:val="00AA562B"/>
    <w:rsid w:val="00AA6DAB"/>
    <w:rsid w:val="00AB38E0"/>
    <w:rsid w:val="00AB6C7F"/>
    <w:rsid w:val="00AC1500"/>
    <w:rsid w:val="00AC32DC"/>
    <w:rsid w:val="00AC54AB"/>
    <w:rsid w:val="00AD04AF"/>
    <w:rsid w:val="00AF3D26"/>
    <w:rsid w:val="00B060BF"/>
    <w:rsid w:val="00B12533"/>
    <w:rsid w:val="00B151AB"/>
    <w:rsid w:val="00B15FE1"/>
    <w:rsid w:val="00B20DAF"/>
    <w:rsid w:val="00B32829"/>
    <w:rsid w:val="00B365C8"/>
    <w:rsid w:val="00B61B27"/>
    <w:rsid w:val="00B62CBE"/>
    <w:rsid w:val="00B663C1"/>
    <w:rsid w:val="00B66CA5"/>
    <w:rsid w:val="00B70C30"/>
    <w:rsid w:val="00B87A0E"/>
    <w:rsid w:val="00BB0BE3"/>
    <w:rsid w:val="00BB38A3"/>
    <w:rsid w:val="00BC332C"/>
    <w:rsid w:val="00BC4384"/>
    <w:rsid w:val="00BC628D"/>
    <w:rsid w:val="00BE3F93"/>
    <w:rsid w:val="00BE44B9"/>
    <w:rsid w:val="00BE64A2"/>
    <w:rsid w:val="00C02D80"/>
    <w:rsid w:val="00C05D82"/>
    <w:rsid w:val="00C07772"/>
    <w:rsid w:val="00C1562E"/>
    <w:rsid w:val="00C36F0F"/>
    <w:rsid w:val="00C4321C"/>
    <w:rsid w:val="00C45CE9"/>
    <w:rsid w:val="00C46370"/>
    <w:rsid w:val="00C50566"/>
    <w:rsid w:val="00C51F7E"/>
    <w:rsid w:val="00C606A4"/>
    <w:rsid w:val="00C847CC"/>
    <w:rsid w:val="00C91993"/>
    <w:rsid w:val="00CB096E"/>
    <w:rsid w:val="00CB139A"/>
    <w:rsid w:val="00CB1D0F"/>
    <w:rsid w:val="00CB6702"/>
    <w:rsid w:val="00CD3EE0"/>
    <w:rsid w:val="00CE17F2"/>
    <w:rsid w:val="00D1422B"/>
    <w:rsid w:val="00D2293C"/>
    <w:rsid w:val="00D31E3A"/>
    <w:rsid w:val="00D4292F"/>
    <w:rsid w:val="00D431DA"/>
    <w:rsid w:val="00D438F2"/>
    <w:rsid w:val="00D51F4A"/>
    <w:rsid w:val="00D60DFD"/>
    <w:rsid w:val="00D6360E"/>
    <w:rsid w:val="00D85C5C"/>
    <w:rsid w:val="00D945AA"/>
    <w:rsid w:val="00D97C01"/>
    <w:rsid w:val="00DA5B6E"/>
    <w:rsid w:val="00DB0374"/>
    <w:rsid w:val="00DB0E98"/>
    <w:rsid w:val="00DB4400"/>
    <w:rsid w:val="00DC1D72"/>
    <w:rsid w:val="00DC2F4E"/>
    <w:rsid w:val="00DD3F39"/>
    <w:rsid w:val="00DD5699"/>
    <w:rsid w:val="00DD6A76"/>
    <w:rsid w:val="00DD6E46"/>
    <w:rsid w:val="00DE21E2"/>
    <w:rsid w:val="00DE22FE"/>
    <w:rsid w:val="00DE4178"/>
    <w:rsid w:val="00DE51C6"/>
    <w:rsid w:val="00DF07B9"/>
    <w:rsid w:val="00DF35F0"/>
    <w:rsid w:val="00DF430E"/>
    <w:rsid w:val="00DF7E01"/>
    <w:rsid w:val="00E063A5"/>
    <w:rsid w:val="00E16344"/>
    <w:rsid w:val="00E22449"/>
    <w:rsid w:val="00E2547D"/>
    <w:rsid w:val="00E347CC"/>
    <w:rsid w:val="00E359A2"/>
    <w:rsid w:val="00E37C22"/>
    <w:rsid w:val="00E40DF4"/>
    <w:rsid w:val="00E43826"/>
    <w:rsid w:val="00E64035"/>
    <w:rsid w:val="00E64564"/>
    <w:rsid w:val="00E77ABD"/>
    <w:rsid w:val="00E77B21"/>
    <w:rsid w:val="00E9185D"/>
    <w:rsid w:val="00E92507"/>
    <w:rsid w:val="00EB39E8"/>
    <w:rsid w:val="00EB7FC8"/>
    <w:rsid w:val="00EC00E7"/>
    <w:rsid w:val="00EC2985"/>
    <w:rsid w:val="00EC4341"/>
    <w:rsid w:val="00EC6EF8"/>
    <w:rsid w:val="00ED2DAC"/>
    <w:rsid w:val="00EE483C"/>
    <w:rsid w:val="00EF4236"/>
    <w:rsid w:val="00EF6F55"/>
    <w:rsid w:val="00F30EF2"/>
    <w:rsid w:val="00F356C4"/>
    <w:rsid w:val="00F375E5"/>
    <w:rsid w:val="00F422CB"/>
    <w:rsid w:val="00F44DDA"/>
    <w:rsid w:val="00F46CF1"/>
    <w:rsid w:val="00F53202"/>
    <w:rsid w:val="00F627BA"/>
    <w:rsid w:val="00F629B1"/>
    <w:rsid w:val="00F648AD"/>
    <w:rsid w:val="00F741F9"/>
    <w:rsid w:val="00F82E74"/>
    <w:rsid w:val="00F86693"/>
    <w:rsid w:val="00FC2947"/>
    <w:rsid w:val="00FC6A27"/>
    <w:rsid w:val="00FD05F1"/>
    <w:rsid w:val="00FE0DD5"/>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A7A"/>
    <w:rPr>
      <w:rFonts w:ascii="Arial" w:hAnsi="Arial"/>
      <w:szCs w:val="24"/>
    </w:rPr>
  </w:style>
  <w:style w:type="paragraph" w:styleId="Overskrift1">
    <w:name w:val="heading 1"/>
    <w:basedOn w:val="Normal"/>
    <w:next w:val="Normal"/>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qFormat/>
    <w:rsid w:val="00156266"/>
    <w:pPr>
      <w:keepNext/>
      <w:numPr>
        <w:ilvl w:val="1"/>
        <w:numId w:val="1"/>
      </w:numPr>
      <w:outlineLvl w:val="1"/>
    </w:pPr>
    <w:rPr>
      <w:rFonts w:cs="Arial"/>
      <w:b/>
      <w:bCs/>
      <w:iCs/>
      <w:szCs w:val="28"/>
    </w:rPr>
  </w:style>
  <w:style w:type="paragraph" w:styleId="Overskrift3">
    <w:name w:val="heading 3"/>
    <w:basedOn w:val="Normal"/>
    <w:next w:val="Normal"/>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character" w:customStyle="1" w:styleId="Overskrift2Tegn">
    <w:name w:val="Overskrift 2 Tegn"/>
    <w:link w:val="Overskrift2"/>
    <w:rsid w:val="00031575"/>
    <w:rPr>
      <w:rFonts w:ascii="Arial" w:hAnsi="Arial" w:cs="Arial"/>
      <w:b/>
      <w:bCs/>
      <w:i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A7A"/>
    <w:rPr>
      <w:rFonts w:ascii="Arial" w:hAnsi="Arial"/>
      <w:szCs w:val="24"/>
    </w:rPr>
  </w:style>
  <w:style w:type="paragraph" w:styleId="Overskrift1">
    <w:name w:val="heading 1"/>
    <w:basedOn w:val="Normal"/>
    <w:next w:val="Normal"/>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qFormat/>
    <w:rsid w:val="00156266"/>
    <w:pPr>
      <w:keepNext/>
      <w:numPr>
        <w:ilvl w:val="1"/>
        <w:numId w:val="1"/>
      </w:numPr>
      <w:outlineLvl w:val="1"/>
    </w:pPr>
    <w:rPr>
      <w:rFonts w:cs="Arial"/>
      <w:b/>
      <w:bCs/>
      <w:iCs/>
      <w:szCs w:val="28"/>
    </w:rPr>
  </w:style>
  <w:style w:type="paragraph" w:styleId="Overskrift3">
    <w:name w:val="heading 3"/>
    <w:basedOn w:val="Normal"/>
    <w:next w:val="Normal"/>
    <w:qFormat/>
    <w:rsid w:val="00156266"/>
    <w:pPr>
      <w:keepNext/>
      <w:numPr>
        <w:ilvl w:val="2"/>
        <w:numId w:val="1"/>
      </w:numPr>
      <w:outlineLvl w:val="2"/>
    </w:pPr>
    <w:rPr>
      <w:rFonts w:cs="Arial"/>
      <w:b/>
      <w:bCs/>
      <w:szCs w:val="26"/>
    </w:rPr>
  </w:style>
  <w:style w:type="paragraph" w:styleId="Overskrift4">
    <w:name w:val="heading 4"/>
    <w:basedOn w:val="Overskrift3"/>
    <w:next w:val="Normal"/>
    <w:qFormat/>
    <w:rsid w:val="00806169"/>
    <w:pPr>
      <w:outlineLvl w:val="3"/>
    </w:pPr>
  </w:style>
  <w:style w:type="paragraph" w:styleId="Overskrift5">
    <w:name w:val="heading 5"/>
    <w:basedOn w:val="Overskrift3"/>
    <w:next w:val="Normal"/>
    <w:qFormat/>
    <w:rsid w:val="00C07772"/>
    <w:pPr>
      <w:outlineLvl w:val="4"/>
    </w:pPr>
  </w:style>
  <w:style w:type="paragraph" w:styleId="Overskrift6">
    <w:name w:val="heading 6"/>
    <w:basedOn w:val="Overskrift5"/>
    <w:next w:val="Normal"/>
    <w:qFormat/>
    <w:rsid w:val="00C07772"/>
    <w:pPr>
      <w:outlineLvl w:val="5"/>
    </w:pPr>
  </w:style>
  <w:style w:type="paragraph" w:styleId="Overskrift7">
    <w:name w:val="heading 7"/>
    <w:basedOn w:val="Overskrift6"/>
    <w:next w:val="Normal"/>
    <w:qFormat/>
    <w:rsid w:val="00C07772"/>
    <w:pPr>
      <w:outlineLvl w:val="6"/>
    </w:pPr>
  </w:style>
  <w:style w:type="paragraph" w:styleId="Overskrift8">
    <w:name w:val="heading 8"/>
    <w:basedOn w:val="Overskrift7"/>
    <w:next w:val="Normal"/>
    <w:qFormat/>
    <w:rsid w:val="00C07772"/>
    <w:pPr>
      <w:outlineLvl w:val="7"/>
    </w:pPr>
  </w:style>
  <w:style w:type="paragraph" w:styleId="Overskrift9">
    <w:name w:val="heading 9"/>
    <w:basedOn w:val="Overskrift8"/>
    <w:next w:val="Normal"/>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rsid w:val="00EC00E7"/>
    <w:pPr>
      <w:spacing w:line="260" w:lineRule="atLeast"/>
    </w:pPr>
    <w:rPr>
      <w:rFonts w:ascii="Arial" w:hAnsi="Arial"/>
      <w:noProof/>
      <w:sz w:val="18"/>
      <w:szCs w:val="24"/>
    </w:rPr>
  </w:style>
  <w:style w:type="paragraph" w:styleId="Sidehoved">
    <w:name w:val="header"/>
    <w:basedOn w:val="Normal"/>
    <w:semiHidden/>
    <w:rsid w:val="00520ADB"/>
    <w:pPr>
      <w:tabs>
        <w:tab w:val="center" w:pos="4819"/>
        <w:tab w:val="right" w:pos="9638"/>
      </w:tabs>
      <w:spacing w:line="180" w:lineRule="atLeast"/>
    </w:pPr>
    <w:rPr>
      <w:sz w:val="14"/>
    </w:rPr>
  </w:style>
  <w:style w:type="paragraph" w:styleId="Sidefod">
    <w:name w:val="footer"/>
    <w:basedOn w:val="Normal"/>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verskrift">
    <w:name w:val="Normal - Overskrift"/>
    <w:basedOn w:val="Normal"/>
    <w:next w:val="Normal"/>
    <w:rsid w:val="00CD3EE0"/>
    <w:rPr>
      <w:b/>
    </w:rPr>
  </w:style>
  <w:style w:type="paragraph" w:customStyle="1" w:styleId="Template-DatoSagsnr">
    <w:name w:val="Template - Dato/Sagsnr"/>
    <w:basedOn w:val="Template"/>
    <w:rsid w:val="00EC00E7"/>
    <w:pPr>
      <w:spacing w:line="200" w:lineRule="atLeast"/>
    </w:pPr>
    <w:rPr>
      <w:sz w:val="14"/>
    </w:rPr>
  </w:style>
  <w:style w:type="paragraph" w:customStyle="1" w:styleId="Template-Adresse">
    <w:name w:val="Template - Adresse"/>
    <w:basedOn w:val="Template"/>
    <w:rsid w:val="00EE483C"/>
    <w:pPr>
      <w:spacing w:line="180" w:lineRule="atLeast"/>
    </w:pPr>
    <w:rPr>
      <w:sz w:val="14"/>
    </w:rPr>
  </w:style>
  <w:style w:type="paragraph" w:customStyle="1" w:styleId="Template-AdresseFed">
    <w:name w:val="Template - Adresse Fed"/>
    <w:basedOn w:val="Template-Adresse"/>
    <w:next w:val="Template-Adresse"/>
    <w:rsid w:val="00EE483C"/>
    <w:rPr>
      <w:b/>
    </w:rPr>
  </w:style>
  <w:style w:type="paragraph" w:customStyle="1" w:styleId="Template-Forvaltning">
    <w:name w:val="Template - Forvaltning"/>
    <w:basedOn w:val="Template"/>
    <w:next w:val="Template-Afdeling"/>
    <w:rsid w:val="00AA6DAB"/>
    <w:pPr>
      <w:spacing w:line="240" w:lineRule="atLeast"/>
    </w:pPr>
    <w:rPr>
      <w:b/>
      <w:sz w:val="20"/>
    </w:rPr>
  </w:style>
  <w:style w:type="paragraph" w:customStyle="1" w:styleId="Template-Afdeling">
    <w:name w:val="Template - Afdeling"/>
    <w:basedOn w:val="Template"/>
    <w:next w:val="Template"/>
    <w:rsid w:val="00AC54AB"/>
    <w:pPr>
      <w:spacing w:line="240" w:lineRule="atLeast"/>
    </w:pPr>
    <w:rPr>
      <w:sz w:val="20"/>
    </w:rPr>
  </w:style>
  <w:style w:type="character" w:customStyle="1" w:styleId="TemplateChar">
    <w:name w:val="Template Char"/>
    <w:link w:val="Template"/>
    <w:rsid w:val="00024F65"/>
    <w:rPr>
      <w:rFonts w:ascii="Arial" w:hAnsi="Arial"/>
      <w:noProof/>
      <w:sz w:val="18"/>
      <w:szCs w:val="24"/>
    </w:rPr>
  </w:style>
  <w:style w:type="paragraph" w:customStyle="1" w:styleId="Normal-Sidetal">
    <w:name w:val="Normal - Sidetal"/>
    <w:basedOn w:val="Normal"/>
    <w:link w:val="Normal-SidetalChar"/>
    <w:rsid w:val="00024F65"/>
    <w:pPr>
      <w:spacing w:line="200" w:lineRule="atLeast"/>
    </w:pPr>
    <w:rPr>
      <w:sz w:val="14"/>
    </w:rPr>
  </w:style>
  <w:style w:type="character" w:customStyle="1" w:styleId="Normal-SidetalChar">
    <w:name w:val="Normal - Sidetal Char"/>
    <w:link w:val="Normal-Sidetal"/>
    <w:rsid w:val="007C4D57"/>
    <w:rPr>
      <w:rFonts w:ascii="Arial" w:hAnsi="Arial"/>
      <w:sz w:val="14"/>
      <w:szCs w:val="24"/>
      <w:lang w:val="da-DK" w:eastAsia="da-DK" w:bidi="ar-SA"/>
    </w:rPr>
  </w:style>
  <w:style w:type="paragraph" w:customStyle="1" w:styleId="Normal-StregForvaltning">
    <w:name w:val="Normal - Streg Forvaltning"/>
    <w:basedOn w:val="Template"/>
    <w:rsid w:val="009E3D4E"/>
    <w:pPr>
      <w:pBdr>
        <w:bottom w:val="single" w:sz="4" w:space="1" w:color="auto"/>
      </w:pBdr>
      <w:ind w:right="2013"/>
    </w:pPr>
  </w:style>
  <w:style w:type="paragraph" w:customStyle="1" w:styleId="Normal-Dokumenttitel">
    <w:name w:val="Normal - Dokumenttitel"/>
    <w:basedOn w:val="Normal"/>
    <w:next w:val="Normal"/>
    <w:rsid w:val="0024633D"/>
    <w:pPr>
      <w:spacing w:line="360" w:lineRule="atLeast"/>
    </w:pPr>
    <w:rPr>
      <w:sz w:val="30"/>
    </w:rPr>
  </w:style>
  <w:style w:type="paragraph" w:customStyle="1" w:styleId="Template-Variabeltnavn">
    <w:name w:val="Template - Variabelt navn"/>
    <w:basedOn w:val="Template"/>
    <w:rsid w:val="00EB7FC8"/>
    <w:rPr>
      <w:b/>
      <w:color w:val="000000"/>
      <w:sz w:val="32"/>
    </w:rPr>
  </w:style>
  <w:style w:type="paragraph" w:customStyle="1" w:styleId="Template-Sagsbehandler">
    <w:name w:val="Template - Sagsbehandler"/>
    <w:basedOn w:val="Template-DatoSagsnr"/>
    <w:rsid w:val="006E7682"/>
    <w:rPr>
      <w:b/>
    </w:rPr>
  </w:style>
  <w:style w:type="paragraph" w:customStyle="1" w:styleId="Normal-Bold">
    <w:name w:val="Normal - Bold"/>
    <w:basedOn w:val="Normal"/>
    <w:next w:val="Normal"/>
    <w:rsid w:val="008E697D"/>
    <w:rPr>
      <w:b/>
    </w:rPr>
  </w:style>
  <w:style w:type="paragraph" w:customStyle="1" w:styleId="Normal-Bilag">
    <w:name w:val="Normal - Bilag"/>
    <w:basedOn w:val="Normal"/>
    <w:next w:val="Normal"/>
    <w:rsid w:val="009A4D06"/>
    <w:rPr>
      <w:i/>
    </w:rPr>
  </w:style>
  <w:style w:type="character" w:styleId="Fremhv">
    <w:name w:val="Emphasis"/>
    <w:qFormat/>
    <w:rsid w:val="00C07772"/>
    <w:rPr>
      <w:rFonts w:ascii="Arial" w:hAnsi="Arial"/>
      <w:i/>
      <w:iCs/>
    </w:rPr>
  </w:style>
  <w:style w:type="character" w:styleId="BesgtHyperlink">
    <w:name w:val="FollowedHyperlink"/>
    <w:semiHidden/>
    <w:rsid w:val="00C07772"/>
    <w:rPr>
      <w:rFonts w:ascii="Arial" w:hAnsi="Arial"/>
      <w:color w:val="800080"/>
      <w:u w:val="single"/>
    </w:rPr>
  </w:style>
  <w:style w:type="character" w:styleId="HTML-akronym">
    <w:name w:val="HTML Acronym"/>
    <w:semiHidden/>
    <w:rsid w:val="00C07772"/>
    <w:rPr>
      <w:rFonts w:ascii="Arial" w:hAnsi="Arial"/>
    </w:rPr>
  </w:style>
  <w:style w:type="character" w:styleId="Hyperlink">
    <w:name w:val="Hyperlink"/>
    <w:semiHidden/>
    <w:rsid w:val="00C07772"/>
    <w:rPr>
      <w:rFonts w:ascii="Arial" w:hAnsi="Arial"/>
      <w:color w:val="0000FF"/>
      <w:u w:val="single"/>
    </w:rPr>
  </w:style>
  <w:style w:type="character" w:styleId="Linjenummer">
    <w:name w:val="line number"/>
    <w:semiHidden/>
    <w:rsid w:val="00C07772"/>
    <w:rPr>
      <w:rFonts w:ascii="Arial" w:hAnsi="Arial"/>
    </w:rPr>
  </w:style>
  <w:style w:type="character" w:styleId="Sidetal">
    <w:name w:val="page number"/>
    <w:semiHidden/>
    <w:rsid w:val="00C07772"/>
    <w:rPr>
      <w:rFonts w:ascii="Arial" w:hAnsi="Arial"/>
    </w:rPr>
  </w:style>
  <w:style w:type="paragraph" w:styleId="Almindeligtekst">
    <w:name w:val="Plain Text"/>
    <w:basedOn w:val="Normal"/>
    <w:semiHidden/>
    <w:rsid w:val="00C07772"/>
    <w:rPr>
      <w:rFonts w:cs="Courier New"/>
      <w:szCs w:val="20"/>
    </w:rPr>
  </w:style>
  <w:style w:type="character" w:styleId="Strk">
    <w:name w:val="Strong"/>
    <w:qFormat/>
    <w:rsid w:val="00C07772"/>
    <w:rPr>
      <w:rFonts w:ascii="Arial" w:hAnsi="Arial"/>
      <w:b/>
      <w:bCs/>
    </w:rPr>
  </w:style>
  <w:style w:type="paragraph" w:styleId="Billedtekst">
    <w:name w:val="caption"/>
    <w:basedOn w:val="Normal"/>
    <w:next w:val="Normal"/>
    <w:qFormat/>
    <w:rsid w:val="00C07772"/>
    <w:rPr>
      <w:b/>
      <w:bCs/>
      <w:szCs w:val="20"/>
    </w:rPr>
  </w:style>
  <w:style w:type="paragraph" w:styleId="Markeringsbobletekst">
    <w:name w:val="Balloon Text"/>
    <w:basedOn w:val="Normal"/>
    <w:semiHidden/>
    <w:rsid w:val="0044553D"/>
    <w:rPr>
      <w:rFonts w:ascii="Tahoma" w:hAnsi="Tahoma" w:cs="Tahoma"/>
      <w:sz w:val="16"/>
      <w:szCs w:val="16"/>
    </w:rPr>
  </w:style>
  <w:style w:type="character" w:styleId="Kommentarhenvisning">
    <w:name w:val="annotation reference"/>
    <w:semiHidden/>
    <w:rsid w:val="0044553D"/>
    <w:rPr>
      <w:sz w:val="16"/>
      <w:szCs w:val="16"/>
    </w:rPr>
  </w:style>
  <w:style w:type="paragraph" w:styleId="Kommentartekst">
    <w:name w:val="annotation text"/>
    <w:basedOn w:val="Normal"/>
    <w:semiHidden/>
    <w:rsid w:val="0044553D"/>
    <w:rPr>
      <w:szCs w:val="20"/>
    </w:rPr>
  </w:style>
  <w:style w:type="paragraph" w:styleId="Kommentaremne">
    <w:name w:val="annotation subject"/>
    <w:basedOn w:val="Kommentartekst"/>
    <w:next w:val="Kommentartekst"/>
    <w:semiHidden/>
    <w:rsid w:val="0044553D"/>
    <w:rPr>
      <w:b/>
      <w:bCs/>
    </w:rPr>
  </w:style>
  <w:style w:type="paragraph" w:styleId="Dokumentoversigt">
    <w:name w:val="Document Map"/>
    <w:basedOn w:val="Normal"/>
    <w:semiHidden/>
    <w:rsid w:val="0044553D"/>
    <w:pPr>
      <w:shd w:val="clear" w:color="auto" w:fill="000080"/>
    </w:pPr>
    <w:rPr>
      <w:rFonts w:ascii="Tahoma" w:hAnsi="Tahoma" w:cs="Tahoma"/>
      <w:szCs w:val="20"/>
    </w:rPr>
  </w:style>
  <w:style w:type="character" w:styleId="Slutnotehenvisning">
    <w:name w:val="endnote reference"/>
    <w:semiHidden/>
    <w:rsid w:val="0044553D"/>
    <w:rPr>
      <w:vertAlign w:val="superscript"/>
    </w:rPr>
  </w:style>
  <w:style w:type="paragraph" w:styleId="Slutnotetekst">
    <w:name w:val="endnote text"/>
    <w:basedOn w:val="Normal"/>
    <w:semiHidden/>
    <w:rsid w:val="0044553D"/>
    <w:rPr>
      <w:szCs w:val="20"/>
    </w:rPr>
  </w:style>
  <w:style w:type="character" w:styleId="Fodnotehenvisning">
    <w:name w:val="footnote reference"/>
    <w:semiHidden/>
    <w:rsid w:val="0044553D"/>
    <w:rPr>
      <w:vertAlign w:val="superscript"/>
    </w:rPr>
  </w:style>
  <w:style w:type="paragraph" w:styleId="Fodnotetekst">
    <w:name w:val="footnote text"/>
    <w:basedOn w:val="Normal"/>
    <w:semiHidden/>
    <w:rsid w:val="0044553D"/>
    <w:rPr>
      <w:szCs w:val="20"/>
    </w:rPr>
  </w:style>
  <w:style w:type="paragraph" w:styleId="Indeks1">
    <w:name w:val="index 1"/>
    <w:basedOn w:val="Normal"/>
    <w:next w:val="Normal"/>
    <w:autoRedefine/>
    <w:semiHidden/>
    <w:rsid w:val="0044553D"/>
    <w:pPr>
      <w:ind w:left="180" w:hanging="180"/>
    </w:pPr>
  </w:style>
  <w:style w:type="paragraph" w:styleId="Indeks2">
    <w:name w:val="index 2"/>
    <w:basedOn w:val="Normal"/>
    <w:next w:val="Normal"/>
    <w:autoRedefine/>
    <w:semiHidden/>
    <w:rsid w:val="0044553D"/>
    <w:pPr>
      <w:ind w:left="360" w:hanging="180"/>
    </w:pPr>
  </w:style>
  <w:style w:type="paragraph" w:styleId="Indeks3">
    <w:name w:val="index 3"/>
    <w:basedOn w:val="Normal"/>
    <w:next w:val="Normal"/>
    <w:autoRedefine/>
    <w:semiHidden/>
    <w:rsid w:val="0044553D"/>
    <w:pPr>
      <w:ind w:left="540" w:hanging="180"/>
    </w:pPr>
  </w:style>
  <w:style w:type="paragraph" w:styleId="Indeks4">
    <w:name w:val="index 4"/>
    <w:basedOn w:val="Normal"/>
    <w:next w:val="Normal"/>
    <w:autoRedefine/>
    <w:semiHidden/>
    <w:rsid w:val="0044553D"/>
    <w:pPr>
      <w:ind w:left="720" w:hanging="180"/>
    </w:pPr>
  </w:style>
  <w:style w:type="paragraph" w:styleId="Indeks5">
    <w:name w:val="index 5"/>
    <w:basedOn w:val="Normal"/>
    <w:next w:val="Normal"/>
    <w:autoRedefine/>
    <w:semiHidden/>
    <w:rsid w:val="0044553D"/>
    <w:pPr>
      <w:ind w:left="900" w:hanging="180"/>
    </w:pPr>
  </w:style>
  <w:style w:type="paragraph" w:styleId="Indeks6">
    <w:name w:val="index 6"/>
    <w:basedOn w:val="Normal"/>
    <w:next w:val="Normal"/>
    <w:autoRedefine/>
    <w:semiHidden/>
    <w:rsid w:val="0044553D"/>
    <w:pPr>
      <w:ind w:left="1080" w:hanging="180"/>
    </w:pPr>
  </w:style>
  <w:style w:type="paragraph" w:styleId="Indeks7">
    <w:name w:val="index 7"/>
    <w:basedOn w:val="Normal"/>
    <w:next w:val="Normal"/>
    <w:autoRedefine/>
    <w:semiHidden/>
    <w:rsid w:val="0044553D"/>
    <w:pPr>
      <w:ind w:left="1260" w:hanging="180"/>
    </w:pPr>
  </w:style>
  <w:style w:type="paragraph" w:styleId="Indeks8">
    <w:name w:val="index 8"/>
    <w:basedOn w:val="Normal"/>
    <w:next w:val="Normal"/>
    <w:autoRedefine/>
    <w:semiHidden/>
    <w:rsid w:val="0044553D"/>
    <w:pPr>
      <w:ind w:left="1440" w:hanging="180"/>
    </w:pPr>
  </w:style>
  <w:style w:type="paragraph" w:styleId="Indeks9">
    <w:name w:val="index 9"/>
    <w:basedOn w:val="Normal"/>
    <w:next w:val="Normal"/>
    <w:autoRedefine/>
    <w:semiHidden/>
    <w:rsid w:val="0044553D"/>
    <w:pPr>
      <w:ind w:left="1620" w:hanging="180"/>
    </w:pPr>
  </w:style>
  <w:style w:type="paragraph" w:styleId="Indeksoverskrift">
    <w:name w:val="index heading"/>
    <w:basedOn w:val="Normal"/>
    <w:next w:val="Indeks1"/>
    <w:semiHidden/>
    <w:rsid w:val="0044553D"/>
    <w:rPr>
      <w:rFonts w:cs="Arial"/>
      <w:b/>
      <w:bCs/>
    </w:rPr>
  </w:style>
  <w:style w:type="paragraph" w:styleId="Makrotekst">
    <w:name w:val="macro"/>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semiHidden/>
    <w:rsid w:val="0044553D"/>
    <w:pPr>
      <w:ind w:left="180" w:hanging="180"/>
    </w:pPr>
  </w:style>
  <w:style w:type="paragraph" w:styleId="Listeoverfigurer">
    <w:name w:val="table of figures"/>
    <w:basedOn w:val="Normal"/>
    <w:next w:val="Normal"/>
    <w:semiHidden/>
    <w:rsid w:val="0044553D"/>
  </w:style>
  <w:style w:type="paragraph" w:styleId="Citatoverskrift">
    <w:name w:val="toa heading"/>
    <w:basedOn w:val="Normal"/>
    <w:next w:val="Normal"/>
    <w:semiHidden/>
    <w:rsid w:val="0044553D"/>
    <w:pPr>
      <w:spacing w:before="120"/>
    </w:pPr>
    <w:rPr>
      <w:rFonts w:cs="Arial"/>
      <w:b/>
      <w:bCs/>
      <w:sz w:val="24"/>
    </w:rPr>
  </w:style>
  <w:style w:type="paragraph" w:styleId="Indholdsfortegnelse1">
    <w:name w:val="toc 1"/>
    <w:basedOn w:val="Normal"/>
    <w:next w:val="Normal"/>
    <w:autoRedefine/>
    <w:semiHidden/>
    <w:rsid w:val="0044553D"/>
  </w:style>
  <w:style w:type="paragraph" w:styleId="Indholdsfortegnelse2">
    <w:name w:val="toc 2"/>
    <w:basedOn w:val="Normal"/>
    <w:next w:val="Normal"/>
    <w:autoRedefine/>
    <w:semiHidden/>
    <w:rsid w:val="0044553D"/>
    <w:pPr>
      <w:ind w:left="180"/>
    </w:pPr>
  </w:style>
  <w:style w:type="paragraph" w:styleId="Indholdsfortegnelse3">
    <w:name w:val="toc 3"/>
    <w:basedOn w:val="Normal"/>
    <w:next w:val="Normal"/>
    <w:autoRedefine/>
    <w:semiHidden/>
    <w:rsid w:val="0044553D"/>
    <w:pPr>
      <w:ind w:left="360"/>
    </w:pPr>
  </w:style>
  <w:style w:type="paragraph" w:styleId="Indholdsfortegnelse4">
    <w:name w:val="toc 4"/>
    <w:basedOn w:val="Normal"/>
    <w:next w:val="Normal"/>
    <w:autoRedefine/>
    <w:semiHidden/>
    <w:rsid w:val="0044553D"/>
    <w:pPr>
      <w:ind w:left="540"/>
    </w:pPr>
  </w:style>
  <w:style w:type="paragraph" w:styleId="Indholdsfortegnelse5">
    <w:name w:val="toc 5"/>
    <w:basedOn w:val="Normal"/>
    <w:next w:val="Normal"/>
    <w:autoRedefine/>
    <w:semiHidden/>
    <w:rsid w:val="0044553D"/>
    <w:pPr>
      <w:ind w:left="720"/>
    </w:pPr>
  </w:style>
  <w:style w:type="paragraph" w:styleId="Indholdsfortegnelse6">
    <w:name w:val="toc 6"/>
    <w:basedOn w:val="Normal"/>
    <w:next w:val="Normal"/>
    <w:autoRedefine/>
    <w:semiHidden/>
    <w:rsid w:val="0044553D"/>
    <w:pPr>
      <w:ind w:left="900"/>
    </w:pPr>
  </w:style>
  <w:style w:type="paragraph" w:styleId="Indholdsfortegnelse7">
    <w:name w:val="toc 7"/>
    <w:basedOn w:val="Normal"/>
    <w:next w:val="Normal"/>
    <w:autoRedefine/>
    <w:semiHidden/>
    <w:rsid w:val="0044553D"/>
    <w:pPr>
      <w:ind w:left="1080"/>
    </w:pPr>
  </w:style>
  <w:style w:type="paragraph" w:styleId="Indholdsfortegnelse8">
    <w:name w:val="toc 8"/>
    <w:basedOn w:val="Normal"/>
    <w:next w:val="Normal"/>
    <w:autoRedefine/>
    <w:semiHidden/>
    <w:rsid w:val="0044553D"/>
    <w:pPr>
      <w:ind w:left="1260"/>
    </w:pPr>
  </w:style>
  <w:style w:type="paragraph" w:styleId="Indholdsfortegnelse9">
    <w:name w:val="toc 9"/>
    <w:basedOn w:val="Normal"/>
    <w:next w:val="Normal"/>
    <w:autoRedefine/>
    <w:semiHidden/>
    <w:rsid w:val="0044553D"/>
    <w:pPr>
      <w:ind w:left="1440"/>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semiHidden/>
    <w:rsid w:val="0044553D"/>
    <w:pPr>
      <w:spacing w:after="120"/>
      <w:ind w:left="1440" w:right="1440"/>
    </w:pPr>
  </w:style>
  <w:style w:type="paragraph" w:styleId="Brdtekst">
    <w:name w:val="Body Text"/>
    <w:basedOn w:val="Normal"/>
    <w:semiHidden/>
    <w:rsid w:val="0044553D"/>
    <w:pPr>
      <w:spacing w:after="120"/>
    </w:pPr>
  </w:style>
  <w:style w:type="paragraph" w:styleId="Brdtekst2">
    <w:name w:val="Body Text 2"/>
    <w:basedOn w:val="Normal"/>
    <w:semiHidden/>
    <w:rsid w:val="0044553D"/>
    <w:pPr>
      <w:spacing w:after="120" w:line="480" w:lineRule="auto"/>
    </w:pPr>
  </w:style>
  <w:style w:type="paragraph" w:styleId="Brdtekst3">
    <w:name w:val="Body Text 3"/>
    <w:basedOn w:val="Normal"/>
    <w:semiHidden/>
    <w:rsid w:val="0044553D"/>
    <w:pPr>
      <w:spacing w:after="120"/>
    </w:pPr>
    <w:rPr>
      <w:sz w:val="16"/>
      <w:szCs w:val="16"/>
    </w:rPr>
  </w:style>
  <w:style w:type="paragraph" w:styleId="Brdtekst-frstelinjeindrykning1">
    <w:name w:val="Body Text First Indent"/>
    <w:basedOn w:val="Brdtekst"/>
    <w:semiHidden/>
    <w:rsid w:val="0044553D"/>
    <w:pPr>
      <w:ind w:firstLine="210"/>
    </w:pPr>
  </w:style>
  <w:style w:type="paragraph" w:styleId="Brdtekstindrykning">
    <w:name w:val="Body Text Indent"/>
    <w:basedOn w:val="Normal"/>
    <w:semiHidden/>
    <w:rsid w:val="0044553D"/>
    <w:pPr>
      <w:spacing w:after="120"/>
      <w:ind w:left="283"/>
    </w:pPr>
  </w:style>
  <w:style w:type="paragraph" w:styleId="Brdtekst-frstelinjeindrykning2">
    <w:name w:val="Body Text First Indent 2"/>
    <w:basedOn w:val="Brdtekstindrykning"/>
    <w:semiHidden/>
    <w:rsid w:val="0044553D"/>
    <w:pPr>
      <w:ind w:firstLine="210"/>
    </w:pPr>
  </w:style>
  <w:style w:type="paragraph" w:styleId="Brdtekstindrykning2">
    <w:name w:val="Body Text Indent 2"/>
    <w:basedOn w:val="Normal"/>
    <w:semiHidden/>
    <w:rsid w:val="0044553D"/>
    <w:pPr>
      <w:spacing w:after="120" w:line="480" w:lineRule="auto"/>
      <w:ind w:left="283"/>
    </w:pPr>
  </w:style>
  <w:style w:type="paragraph" w:styleId="Brdtekstindrykning3">
    <w:name w:val="Body Text Indent 3"/>
    <w:basedOn w:val="Normal"/>
    <w:semiHidden/>
    <w:rsid w:val="0044553D"/>
    <w:pPr>
      <w:spacing w:after="120"/>
      <w:ind w:left="283"/>
    </w:pPr>
    <w:rPr>
      <w:sz w:val="16"/>
      <w:szCs w:val="16"/>
    </w:rPr>
  </w:style>
  <w:style w:type="paragraph" w:styleId="Sluthilsen">
    <w:name w:val="Closing"/>
    <w:basedOn w:val="Normal"/>
    <w:semiHidden/>
    <w:rsid w:val="0044553D"/>
    <w:pPr>
      <w:ind w:left="4252"/>
    </w:pPr>
  </w:style>
  <w:style w:type="paragraph" w:styleId="Dato">
    <w:name w:val="Date"/>
    <w:basedOn w:val="Normal"/>
    <w:next w:val="Normal"/>
    <w:semiHidden/>
    <w:rsid w:val="0044553D"/>
  </w:style>
  <w:style w:type="paragraph" w:styleId="E-mail-signatur">
    <w:name w:val="E-mail Signature"/>
    <w:basedOn w:val="Normal"/>
    <w:semiHidden/>
    <w:rsid w:val="0044553D"/>
  </w:style>
  <w:style w:type="paragraph" w:styleId="Modtageradresse">
    <w:name w:val="envelope address"/>
    <w:basedOn w:val="Normal"/>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44553D"/>
    <w:rPr>
      <w:rFonts w:cs="Arial"/>
      <w:szCs w:val="20"/>
    </w:rPr>
  </w:style>
  <w:style w:type="paragraph" w:styleId="HTML-adresse">
    <w:name w:val="HTML Address"/>
    <w:basedOn w:val="Normal"/>
    <w:semiHidden/>
    <w:rsid w:val="0044553D"/>
    <w:rPr>
      <w:i/>
      <w:iCs/>
    </w:rPr>
  </w:style>
  <w:style w:type="character" w:styleId="HTML-citat">
    <w:name w:val="HTML Cite"/>
    <w:semiHidden/>
    <w:rsid w:val="0044553D"/>
    <w:rPr>
      <w:i/>
      <w:iCs/>
    </w:rPr>
  </w:style>
  <w:style w:type="character" w:styleId="HTML-kode">
    <w:name w:val="HTML Code"/>
    <w:semiHidden/>
    <w:rsid w:val="0044553D"/>
    <w:rPr>
      <w:rFonts w:ascii="Courier New" w:hAnsi="Courier New" w:cs="Courier New"/>
      <w:sz w:val="20"/>
      <w:szCs w:val="20"/>
    </w:rPr>
  </w:style>
  <w:style w:type="character" w:styleId="HTML-definition">
    <w:name w:val="HTML Definition"/>
    <w:semiHidden/>
    <w:rsid w:val="0044553D"/>
    <w:rPr>
      <w:i/>
      <w:iCs/>
    </w:rPr>
  </w:style>
  <w:style w:type="character" w:styleId="HTML-tastatur">
    <w:name w:val="HTML Keyboard"/>
    <w:semiHidden/>
    <w:rsid w:val="0044553D"/>
    <w:rPr>
      <w:rFonts w:ascii="Courier New" w:hAnsi="Courier New" w:cs="Courier New"/>
      <w:sz w:val="20"/>
      <w:szCs w:val="20"/>
    </w:rPr>
  </w:style>
  <w:style w:type="paragraph" w:styleId="FormateretHTML">
    <w:name w:val="HTML Preformatted"/>
    <w:basedOn w:val="Normal"/>
    <w:semiHidden/>
    <w:rsid w:val="0044553D"/>
    <w:rPr>
      <w:rFonts w:ascii="Courier New" w:hAnsi="Courier New" w:cs="Courier New"/>
      <w:szCs w:val="20"/>
    </w:rPr>
  </w:style>
  <w:style w:type="character" w:styleId="HTML-eksempel">
    <w:name w:val="HTML Sample"/>
    <w:semiHidden/>
    <w:rsid w:val="0044553D"/>
    <w:rPr>
      <w:rFonts w:ascii="Courier New" w:hAnsi="Courier New" w:cs="Courier New"/>
    </w:rPr>
  </w:style>
  <w:style w:type="character" w:styleId="HTML-skrivemaskine">
    <w:name w:val="HTML Typewriter"/>
    <w:semiHidden/>
    <w:rsid w:val="0044553D"/>
    <w:rPr>
      <w:rFonts w:ascii="Courier New" w:hAnsi="Courier New" w:cs="Courier New"/>
      <w:sz w:val="20"/>
      <w:szCs w:val="20"/>
    </w:rPr>
  </w:style>
  <w:style w:type="character" w:styleId="HTML-variabel">
    <w:name w:val="HTML Variable"/>
    <w:semiHidden/>
    <w:rsid w:val="0044553D"/>
    <w:rPr>
      <w:i/>
      <w:iCs/>
    </w:rPr>
  </w:style>
  <w:style w:type="paragraph" w:styleId="Opstilling">
    <w:name w:val="List"/>
    <w:basedOn w:val="Normal"/>
    <w:semiHidden/>
    <w:rsid w:val="0044553D"/>
    <w:pPr>
      <w:ind w:left="283" w:hanging="283"/>
    </w:pPr>
  </w:style>
  <w:style w:type="paragraph" w:styleId="Opstilling2">
    <w:name w:val="List 2"/>
    <w:basedOn w:val="Normal"/>
    <w:semiHidden/>
    <w:rsid w:val="0044553D"/>
    <w:pPr>
      <w:ind w:left="566" w:hanging="283"/>
    </w:pPr>
  </w:style>
  <w:style w:type="paragraph" w:styleId="Opstilling3">
    <w:name w:val="List 3"/>
    <w:basedOn w:val="Normal"/>
    <w:semiHidden/>
    <w:rsid w:val="0044553D"/>
    <w:pPr>
      <w:ind w:left="849" w:hanging="283"/>
    </w:pPr>
  </w:style>
  <w:style w:type="paragraph" w:styleId="Opstilling4">
    <w:name w:val="List 4"/>
    <w:basedOn w:val="Normal"/>
    <w:semiHidden/>
    <w:rsid w:val="0044553D"/>
    <w:pPr>
      <w:ind w:left="1132" w:hanging="283"/>
    </w:pPr>
  </w:style>
  <w:style w:type="paragraph" w:styleId="Opstilling5">
    <w:name w:val="List 5"/>
    <w:basedOn w:val="Normal"/>
    <w:semiHidden/>
    <w:rsid w:val="0044553D"/>
    <w:pPr>
      <w:ind w:left="1415" w:hanging="283"/>
    </w:pPr>
  </w:style>
  <w:style w:type="paragraph" w:styleId="Opstilling-punkttegn">
    <w:name w:val="List Bullet"/>
    <w:basedOn w:val="Normal"/>
    <w:semiHidden/>
    <w:rsid w:val="0044553D"/>
    <w:pPr>
      <w:numPr>
        <w:numId w:val="7"/>
      </w:numPr>
    </w:pPr>
  </w:style>
  <w:style w:type="paragraph" w:styleId="Opstilling-punkttegn2">
    <w:name w:val="List Bullet 2"/>
    <w:basedOn w:val="Normal"/>
    <w:semiHidden/>
    <w:rsid w:val="0044553D"/>
    <w:pPr>
      <w:numPr>
        <w:numId w:val="8"/>
      </w:numPr>
    </w:pPr>
  </w:style>
  <w:style w:type="paragraph" w:styleId="Opstilling-punkttegn3">
    <w:name w:val="List Bullet 3"/>
    <w:basedOn w:val="Normal"/>
    <w:semiHidden/>
    <w:rsid w:val="0044553D"/>
    <w:pPr>
      <w:numPr>
        <w:numId w:val="9"/>
      </w:numPr>
    </w:pPr>
  </w:style>
  <w:style w:type="paragraph" w:styleId="Opstilling-punkttegn4">
    <w:name w:val="List Bullet 4"/>
    <w:basedOn w:val="Normal"/>
    <w:semiHidden/>
    <w:rsid w:val="0044553D"/>
    <w:pPr>
      <w:numPr>
        <w:numId w:val="10"/>
      </w:numPr>
    </w:pPr>
  </w:style>
  <w:style w:type="paragraph" w:styleId="Opstilling-punkttegn5">
    <w:name w:val="List Bullet 5"/>
    <w:basedOn w:val="Normal"/>
    <w:semiHidden/>
    <w:rsid w:val="0044553D"/>
    <w:pPr>
      <w:numPr>
        <w:numId w:val="11"/>
      </w:numPr>
    </w:pPr>
  </w:style>
  <w:style w:type="paragraph" w:styleId="Opstilling-forts">
    <w:name w:val="List Continue"/>
    <w:basedOn w:val="Normal"/>
    <w:semiHidden/>
    <w:rsid w:val="0044553D"/>
    <w:pPr>
      <w:spacing w:after="120"/>
      <w:ind w:left="283"/>
    </w:pPr>
  </w:style>
  <w:style w:type="paragraph" w:styleId="Opstilling-forts2">
    <w:name w:val="List Continue 2"/>
    <w:basedOn w:val="Normal"/>
    <w:semiHidden/>
    <w:rsid w:val="0044553D"/>
    <w:pPr>
      <w:spacing w:after="120"/>
      <w:ind w:left="566"/>
    </w:pPr>
  </w:style>
  <w:style w:type="paragraph" w:styleId="Opstilling-forts3">
    <w:name w:val="List Continue 3"/>
    <w:basedOn w:val="Normal"/>
    <w:semiHidden/>
    <w:rsid w:val="0044553D"/>
    <w:pPr>
      <w:spacing w:after="120"/>
      <w:ind w:left="849"/>
    </w:pPr>
  </w:style>
  <w:style w:type="paragraph" w:styleId="Opstilling-forts4">
    <w:name w:val="List Continue 4"/>
    <w:basedOn w:val="Normal"/>
    <w:semiHidden/>
    <w:rsid w:val="0044553D"/>
    <w:pPr>
      <w:spacing w:after="120"/>
      <w:ind w:left="1132"/>
    </w:pPr>
  </w:style>
  <w:style w:type="paragraph" w:styleId="Opstilling-forts5">
    <w:name w:val="List Continue 5"/>
    <w:basedOn w:val="Normal"/>
    <w:semiHidden/>
    <w:rsid w:val="0044553D"/>
    <w:pPr>
      <w:spacing w:after="120"/>
      <w:ind w:left="1415"/>
    </w:pPr>
  </w:style>
  <w:style w:type="paragraph" w:styleId="Opstilling-talellerbogst">
    <w:name w:val="List Number"/>
    <w:basedOn w:val="Normal"/>
    <w:semiHidden/>
    <w:rsid w:val="0044553D"/>
    <w:pPr>
      <w:numPr>
        <w:numId w:val="12"/>
      </w:numPr>
    </w:pPr>
  </w:style>
  <w:style w:type="paragraph" w:styleId="Opstilling-talellerbogst2">
    <w:name w:val="List Number 2"/>
    <w:basedOn w:val="Normal"/>
    <w:semiHidden/>
    <w:rsid w:val="0044553D"/>
    <w:pPr>
      <w:numPr>
        <w:numId w:val="13"/>
      </w:numPr>
    </w:pPr>
  </w:style>
  <w:style w:type="paragraph" w:styleId="Opstilling-talellerbogst3">
    <w:name w:val="List Number 3"/>
    <w:basedOn w:val="Normal"/>
    <w:semiHidden/>
    <w:rsid w:val="0044553D"/>
    <w:pPr>
      <w:numPr>
        <w:numId w:val="14"/>
      </w:numPr>
    </w:pPr>
  </w:style>
  <w:style w:type="paragraph" w:styleId="Opstilling-talellerbogst4">
    <w:name w:val="List Number 4"/>
    <w:basedOn w:val="Normal"/>
    <w:semiHidden/>
    <w:rsid w:val="0044553D"/>
    <w:pPr>
      <w:numPr>
        <w:numId w:val="15"/>
      </w:numPr>
    </w:pPr>
  </w:style>
  <w:style w:type="paragraph" w:styleId="Opstilling-talellerbogst5">
    <w:name w:val="List Number 5"/>
    <w:basedOn w:val="Normal"/>
    <w:semiHidden/>
    <w:rsid w:val="0044553D"/>
    <w:pPr>
      <w:numPr>
        <w:numId w:val="16"/>
      </w:numPr>
    </w:pPr>
  </w:style>
  <w:style w:type="paragraph" w:styleId="Brevhoved">
    <w:name w:val="Message Header"/>
    <w:basedOn w:val="Normal"/>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4553D"/>
    <w:rPr>
      <w:rFonts w:ascii="Times New Roman" w:hAnsi="Times New Roman"/>
      <w:sz w:val="24"/>
    </w:rPr>
  </w:style>
  <w:style w:type="paragraph" w:styleId="Normalindrykning">
    <w:name w:val="Normal Indent"/>
    <w:basedOn w:val="Normal"/>
    <w:semiHidden/>
    <w:rsid w:val="0044553D"/>
    <w:pPr>
      <w:ind w:left="1304"/>
    </w:pPr>
  </w:style>
  <w:style w:type="paragraph" w:styleId="Noteoverskrift">
    <w:name w:val="Note Heading"/>
    <w:basedOn w:val="Normal"/>
    <w:next w:val="Normal"/>
    <w:semiHidden/>
    <w:rsid w:val="0044553D"/>
  </w:style>
  <w:style w:type="paragraph" w:styleId="Starthilsen">
    <w:name w:val="Salutation"/>
    <w:basedOn w:val="Normal"/>
    <w:next w:val="Normal"/>
    <w:semiHidden/>
    <w:rsid w:val="0044553D"/>
  </w:style>
  <w:style w:type="paragraph" w:styleId="Underskrift">
    <w:name w:val="Signature"/>
    <w:basedOn w:val="Normal"/>
    <w:semiHidden/>
    <w:rsid w:val="0044553D"/>
    <w:pPr>
      <w:ind w:left="4252"/>
    </w:pPr>
  </w:style>
  <w:style w:type="paragraph" w:styleId="Undertitel">
    <w:name w:val="Subtitle"/>
    <w:basedOn w:val="Normal"/>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0D214C"/>
    <w:pPr>
      <w:spacing w:before="240" w:after="60"/>
      <w:jc w:val="center"/>
      <w:outlineLvl w:val="0"/>
    </w:pPr>
    <w:rPr>
      <w:rFonts w:cs="Arial"/>
      <w:b/>
      <w:bCs/>
      <w:kern w:val="28"/>
      <w:sz w:val="32"/>
      <w:szCs w:val="32"/>
    </w:rPr>
  </w:style>
  <w:style w:type="paragraph" w:customStyle="1" w:styleId="Normal-TabelBullet">
    <w:name w:val="Normal - Tabel Bullet"/>
    <w:basedOn w:val="Normal"/>
    <w:rsid w:val="00BE3F93"/>
    <w:pPr>
      <w:numPr>
        <w:numId w:val="21"/>
      </w:numPr>
    </w:pPr>
  </w:style>
  <w:style w:type="paragraph" w:customStyle="1" w:styleId="Template-StregForvaltning">
    <w:name w:val="Template - Streg Forvaltning"/>
    <w:basedOn w:val="Template"/>
    <w:rsid w:val="00787974"/>
    <w:pPr>
      <w:pBdr>
        <w:bottom w:val="single" w:sz="4" w:space="1" w:color="auto"/>
      </w:pBdr>
      <w:spacing w:line="240" w:lineRule="atLeast"/>
      <w:ind w:right="2155"/>
    </w:pPr>
  </w:style>
  <w:style w:type="paragraph" w:customStyle="1" w:styleId="Template-Spacer">
    <w:name w:val="Template - Spacer"/>
    <w:basedOn w:val="Template"/>
    <w:rsid w:val="00ED2DAC"/>
    <w:pPr>
      <w:spacing w:line="320" w:lineRule="exact"/>
    </w:pPr>
  </w:style>
  <w:style w:type="paragraph" w:customStyle="1" w:styleId="Template-SpacerLille">
    <w:name w:val="Template - SpacerLille"/>
    <w:basedOn w:val="Template"/>
    <w:rsid w:val="00787974"/>
    <w:pPr>
      <w:spacing w:line="240" w:lineRule="atLeast"/>
    </w:pPr>
  </w:style>
  <w:style w:type="character" w:customStyle="1" w:styleId="Overskrift2Tegn">
    <w:name w:val="Overskrift 2 Tegn"/>
    <w:link w:val="Overskrift2"/>
    <w:rsid w:val="00031575"/>
    <w:rPr>
      <w:rFonts w:ascii="Arial" w:hAnsi="Arial" w:cs="Arial"/>
      <w:b/>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671A-56D1-42EF-98D3-6266D200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C0659FAB</Template>
  <TotalTime>1</TotalTime>
  <Pages>4</Pages>
  <Words>1009</Words>
  <Characters>6161</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[Adresse]</vt:lpstr>
      <vt:lpstr>[Adresse]</vt:lpstr>
    </vt:vector>
  </TitlesOfParts>
  <Company>www.skabelondesign.dk</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Windows User</dc:creator>
  <cp:lastModifiedBy>Windows User</cp:lastModifiedBy>
  <cp:revision>2</cp:revision>
  <cp:lastPrinted>2015-02-26T12:16:00Z</cp:lastPrinted>
  <dcterms:created xsi:type="dcterms:W3CDTF">2015-03-04T13:08:00Z</dcterms:created>
  <dcterms:modified xsi:type="dcterms:W3CDTF">2015-03-04T13:08:00Z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Dagsorden</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41902</vt:lpwstr>
  </property>
  <property fmtid="{D5CDD505-2E9C-101B-9397-08002B2CF9AE}" pid="6" name="sdDocumentDateFormat">
    <vt:lpwstr>da-DK:d. MMMM yyyy</vt:lpwstr>
  </property>
  <property fmtid="{D5CDD505-2E9C-101B-9397-08002B2CF9AE}" pid="7" name="SD_CtlText_UserProfiles_Userprofile">
    <vt:lpwstr/>
  </property>
  <property fmtid="{D5CDD505-2E9C-101B-9397-08002B2CF9AE}" pid="8" name="SD_CtlText_UserProfiles_INI">
    <vt:lpwstr>pec</vt:lpwstr>
  </property>
  <property fmtid="{D5CDD505-2E9C-101B-9397-08002B2CF9AE}" pid="9" name="SD_CtlText_UserProfiles_Name">
    <vt:lpwstr>Pernille Løvendahl Carlsen</vt:lpwstr>
  </property>
  <property fmtid="{D5CDD505-2E9C-101B-9397-08002B2CF9AE}" pid="10" name="SD_CtlText_UserProfiles_Område">
    <vt:lpwstr>ØKONOMI &amp; STAB</vt:lpwstr>
  </property>
  <property fmtid="{D5CDD505-2E9C-101B-9397-08002B2CF9AE}" pid="11" name="SD_CtlText_UserProfiles_Arbejdssted">
    <vt:lpwstr/>
  </property>
  <property fmtid="{D5CDD505-2E9C-101B-9397-08002B2CF9AE}" pid="12" name="SD_CtlText_UserProfiles_SignatureDesign">
    <vt:lpwstr>Albertslund</vt:lpwstr>
  </property>
  <property fmtid="{D5CDD505-2E9C-101B-9397-08002B2CF9AE}" pid="13" name="SD_UserprofileName">
    <vt:lpwstr/>
  </property>
  <property fmtid="{D5CDD505-2E9C-101B-9397-08002B2CF9AE}" pid="14" name="DocumentInfoFinished">
    <vt:lpwstr>True</vt:lpwstr>
  </property>
</Properties>
</file>